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0CAB77" w14:textId="77777777" w:rsidR="00BA2120" w:rsidRPr="00416ECB" w:rsidRDefault="00BA2120" w:rsidP="2C3AD9FE">
      <w:pPr>
        <w:pStyle w:val="Title"/>
        <w:rPr>
          <w:sz w:val="24"/>
          <w:szCs w:val="24"/>
        </w:rPr>
      </w:pPr>
    </w:p>
    <w:p w14:paraId="4C1F5C50" w14:textId="2F2394B5" w:rsidR="00777B34" w:rsidRDefault="00777B34" w:rsidP="2C3AD9FE">
      <w:pPr>
        <w:pStyle w:val="Title"/>
        <w:rPr>
          <w:sz w:val="32"/>
          <w:szCs w:val="32"/>
        </w:rPr>
      </w:pPr>
      <w:r w:rsidRPr="00C84379">
        <w:rPr>
          <w:sz w:val="32"/>
          <w:szCs w:val="32"/>
        </w:rPr>
        <w:t>Recruitment Pack</w:t>
      </w:r>
    </w:p>
    <w:p w14:paraId="0E8ADE9B" w14:textId="77777777" w:rsidR="00C84379" w:rsidRPr="00C84379" w:rsidRDefault="00C84379" w:rsidP="00C84379"/>
    <w:p w14:paraId="66E322AD" w14:textId="77777777" w:rsidR="00777B34" w:rsidRPr="00416ECB" w:rsidRDefault="00777B34" w:rsidP="00777B34">
      <w:pPr>
        <w:rPr>
          <w:rFonts w:ascii="Arial" w:hAnsi="Arial" w:cs="Arial"/>
          <w:b/>
          <w:bCs/>
        </w:rPr>
      </w:pPr>
    </w:p>
    <w:p w14:paraId="7D44F66C" w14:textId="2FB47DB8" w:rsidR="00D9465C" w:rsidRPr="00416ECB" w:rsidRDefault="00D9465C" w:rsidP="007A36EC">
      <w:pPr>
        <w:jc w:val="center"/>
        <w:rPr>
          <w:rFonts w:ascii="Arial" w:hAnsi="Arial" w:cs="Arial"/>
        </w:rPr>
      </w:pPr>
      <w:r w:rsidRPr="00416ECB">
        <w:rPr>
          <w:rFonts w:ascii="Arial" w:hAnsi="Arial" w:cs="Arial"/>
          <w:noProof/>
        </w:rPr>
        <w:drawing>
          <wp:inline distT="0" distB="0" distL="0" distR="0" wp14:anchorId="3A47D768" wp14:editId="52D773FF">
            <wp:extent cx="3096000" cy="3096000"/>
            <wp:effectExtent l="0" t="0" r="3175" b="3175"/>
            <wp:docPr id="4" name="Picture 4" descr="Richard Whitehead Foundation Logo&#10;&#10;Richard running on his bl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ichard Whitehead Foundation Logo&#10;&#10;Richard running on his blad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6000" cy="3096000"/>
                    </a:xfrm>
                    <a:prstGeom prst="rect">
                      <a:avLst/>
                    </a:prstGeom>
                  </pic:spPr>
                </pic:pic>
              </a:graphicData>
            </a:graphic>
          </wp:inline>
        </w:drawing>
      </w:r>
    </w:p>
    <w:p w14:paraId="766281FA" w14:textId="413D59E3" w:rsidR="00E74839" w:rsidRPr="00416ECB" w:rsidRDefault="00E74839">
      <w:pPr>
        <w:rPr>
          <w:rFonts w:ascii="Arial" w:hAnsi="Arial" w:cs="Arial"/>
        </w:rPr>
      </w:pPr>
    </w:p>
    <w:p w14:paraId="231F4DB0" w14:textId="77777777" w:rsidR="00BA2120" w:rsidRPr="00416ECB" w:rsidRDefault="00BA2120">
      <w:pPr>
        <w:rPr>
          <w:rFonts w:ascii="Arial" w:hAnsi="Arial" w:cs="Arial"/>
        </w:rPr>
      </w:pPr>
    </w:p>
    <w:p w14:paraId="6C279B27" w14:textId="77777777" w:rsidR="00BA2120" w:rsidRPr="00416ECB" w:rsidRDefault="00BA2120">
      <w:pPr>
        <w:rPr>
          <w:rFonts w:ascii="Arial" w:hAnsi="Arial" w:cs="Arial"/>
        </w:rPr>
      </w:pPr>
    </w:p>
    <w:p w14:paraId="0A3AD3D0" w14:textId="77777777" w:rsidR="00BA2120" w:rsidRPr="00416ECB" w:rsidRDefault="00BA2120">
      <w:pPr>
        <w:rPr>
          <w:rFonts w:ascii="Arial" w:hAnsi="Arial" w:cs="Arial"/>
        </w:rPr>
      </w:pPr>
    </w:p>
    <w:p w14:paraId="06EC8295" w14:textId="16BF7560" w:rsidR="00BA2120" w:rsidRPr="00416ECB" w:rsidRDefault="00BA2120" w:rsidP="000679E2">
      <w:pPr>
        <w:pStyle w:val="Heading1"/>
        <w:ind w:left="1440" w:firstLine="720"/>
      </w:pPr>
      <w:r w:rsidRPr="00416ECB">
        <w:t>Digital Communications and Marketing Officer</w:t>
      </w:r>
    </w:p>
    <w:p w14:paraId="61F269B1" w14:textId="4D318F5B" w:rsidR="00BA2120" w:rsidRPr="00416ECB" w:rsidRDefault="00BA2120" w:rsidP="000679E2">
      <w:pPr>
        <w:pStyle w:val="Heading1"/>
        <w:ind w:firstLine="720"/>
      </w:pPr>
      <w:r w:rsidRPr="00416ECB">
        <w:t>Use your skills to enable disabled people to achieve their ambitions</w:t>
      </w:r>
      <w:r w:rsidR="002859B3">
        <w:t>.</w:t>
      </w:r>
    </w:p>
    <w:p w14:paraId="5EAD6F36" w14:textId="77777777" w:rsidR="00BA2120" w:rsidRPr="00416ECB" w:rsidRDefault="00BA2120" w:rsidP="00BA2120"/>
    <w:p w14:paraId="40C720DB" w14:textId="77777777" w:rsidR="00BA2120" w:rsidRPr="00416ECB" w:rsidRDefault="00BA2120" w:rsidP="00BA2120"/>
    <w:p w14:paraId="009D3EC6" w14:textId="77777777" w:rsidR="00BA2120" w:rsidRPr="00416ECB" w:rsidRDefault="00BA2120" w:rsidP="00BA2120"/>
    <w:p w14:paraId="18DC2CB0" w14:textId="77777777" w:rsidR="00BA2120" w:rsidRPr="00416ECB" w:rsidRDefault="00BA2120" w:rsidP="00BA2120"/>
    <w:p w14:paraId="2D6DB53C" w14:textId="77777777" w:rsidR="00BA2120" w:rsidRPr="00416ECB" w:rsidRDefault="00BA2120" w:rsidP="00BA2120"/>
    <w:p w14:paraId="60AF05D5" w14:textId="77777777" w:rsidR="00BA2120" w:rsidRPr="00416ECB" w:rsidRDefault="00BA2120" w:rsidP="00BA2120"/>
    <w:p w14:paraId="7A98D52D" w14:textId="77777777" w:rsidR="00BA2120" w:rsidRPr="00416ECB" w:rsidRDefault="00BA2120" w:rsidP="00BA2120"/>
    <w:p w14:paraId="618018DE" w14:textId="77777777" w:rsidR="00BA2120" w:rsidRPr="00416ECB" w:rsidRDefault="00BA2120" w:rsidP="00BA2120"/>
    <w:p w14:paraId="5D42CCB0" w14:textId="77777777" w:rsidR="00BA2120" w:rsidRPr="00416ECB" w:rsidRDefault="00BA2120" w:rsidP="00BA2120"/>
    <w:p w14:paraId="0D35B3B2" w14:textId="77777777" w:rsidR="00BA2120" w:rsidRPr="00416ECB" w:rsidRDefault="00BA2120" w:rsidP="00BA2120"/>
    <w:p w14:paraId="6249BDBD" w14:textId="77777777" w:rsidR="00BA2120" w:rsidRPr="00416ECB" w:rsidRDefault="00BA2120" w:rsidP="00BA2120"/>
    <w:p w14:paraId="38D41597" w14:textId="77777777" w:rsidR="00BA2120" w:rsidRPr="00416ECB" w:rsidRDefault="00BA2120" w:rsidP="00BA2120"/>
    <w:p w14:paraId="16F2FB6F" w14:textId="77777777" w:rsidR="00BA2120" w:rsidRPr="00416ECB" w:rsidRDefault="00BA2120" w:rsidP="00BA2120"/>
    <w:p w14:paraId="0089AFFB" w14:textId="77777777" w:rsidR="00BA2120" w:rsidRPr="00416ECB" w:rsidRDefault="00BA2120" w:rsidP="00BA2120"/>
    <w:p w14:paraId="1586EAFE" w14:textId="77777777" w:rsidR="00BA2120" w:rsidRPr="00416ECB" w:rsidRDefault="00BA2120" w:rsidP="00BA2120"/>
    <w:p w14:paraId="467D65F3" w14:textId="77777777" w:rsidR="0089510C" w:rsidRDefault="0089510C" w:rsidP="00BA2120"/>
    <w:p w14:paraId="11178877" w14:textId="77777777" w:rsidR="0089510C" w:rsidRDefault="0089510C" w:rsidP="00BA2120"/>
    <w:p w14:paraId="1DF70005" w14:textId="53BCE7DA" w:rsidR="00BA2120" w:rsidRPr="00416ECB" w:rsidRDefault="00BA2120" w:rsidP="00BA2120">
      <w:r w:rsidRPr="00416ECB">
        <w:t>Dear Potential Applicant</w:t>
      </w:r>
      <w:r w:rsidR="00B71ED2" w:rsidRPr="00416ECB">
        <w:t>,</w:t>
      </w:r>
    </w:p>
    <w:p w14:paraId="7DCCDFDC" w14:textId="77777777" w:rsidR="00BA2120" w:rsidRPr="00416ECB" w:rsidRDefault="00BA2120" w:rsidP="00BA2120"/>
    <w:p w14:paraId="12303EEA" w14:textId="5265D3E9" w:rsidR="003766DD" w:rsidRPr="00416ECB" w:rsidRDefault="003766DD" w:rsidP="003766DD">
      <w:pPr>
        <w:rPr>
          <w:rFonts w:ascii="Calibri" w:eastAsia="Meiryo" w:hAnsi="Calibri" w:cs="Arial"/>
        </w:rPr>
      </w:pPr>
      <w:r w:rsidRPr="00416ECB">
        <w:rPr>
          <w:rFonts w:ascii="Calibri" w:eastAsia="Meiryo" w:hAnsi="Calibri" w:cs="Arial"/>
        </w:rPr>
        <w:t xml:space="preserve">Disabled people face significant inequalities in education, sport, </w:t>
      </w:r>
      <w:proofErr w:type="gramStart"/>
      <w:r w:rsidRPr="00416ECB">
        <w:rPr>
          <w:rFonts w:ascii="Calibri" w:eastAsia="Meiryo" w:hAnsi="Calibri" w:cs="Arial"/>
        </w:rPr>
        <w:t>leisure</w:t>
      </w:r>
      <w:proofErr w:type="gramEnd"/>
      <w:r w:rsidR="00524A17" w:rsidRPr="00416ECB">
        <w:rPr>
          <w:rFonts w:ascii="Calibri" w:eastAsia="Meiryo" w:hAnsi="Calibri" w:cs="Arial"/>
        </w:rPr>
        <w:t xml:space="preserve"> and </w:t>
      </w:r>
      <w:r w:rsidRPr="00416ECB">
        <w:rPr>
          <w:rFonts w:ascii="Calibri" w:eastAsia="Meiryo" w:hAnsi="Calibri" w:cs="Arial"/>
        </w:rPr>
        <w:t>employment</w:t>
      </w:r>
      <w:r w:rsidR="00524A17" w:rsidRPr="00416ECB">
        <w:rPr>
          <w:rFonts w:ascii="Calibri" w:eastAsia="Meiryo" w:hAnsi="Calibri" w:cs="Arial"/>
        </w:rPr>
        <w:t xml:space="preserve">. They often face multiple barriers to fulfilling their potential </w:t>
      </w:r>
      <w:r w:rsidRPr="00416ECB">
        <w:rPr>
          <w:rFonts w:ascii="Calibri" w:eastAsia="Meiryo" w:hAnsi="Calibri" w:cs="Arial"/>
        </w:rPr>
        <w:t xml:space="preserve">and achieving their aspirations. Sport and physical activity have the power to inspire, enable, build self-esteem, and provide success. </w:t>
      </w:r>
      <w:r w:rsidR="000B7D12">
        <w:rPr>
          <w:rFonts w:ascii="Calibri" w:eastAsia="Meiryo" w:hAnsi="Calibri" w:cs="Arial"/>
        </w:rPr>
        <w:t>They</w:t>
      </w:r>
      <w:r w:rsidR="00B5690D" w:rsidRPr="00416ECB">
        <w:rPr>
          <w:rFonts w:ascii="Calibri" w:eastAsia="Meiryo" w:hAnsi="Calibri" w:cs="Arial"/>
        </w:rPr>
        <w:t xml:space="preserve"> can improve physical health, employability, mental </w:t>
      </w:r>
      <w:proofErr w:type="gramStart"/>
      <w:r w:rsidR="00B5690D" w:rsidRPr="00416ECB">
        <w:rPr>
          <w:rFonts w:ascii="Calibri" w:hAnsi="Calibri" w:cs="Arial"/>
        </w:rPr>
        <w:t>well-being</w:t>
      </w:r>
      <w:proofErr w:type="gramEnd"/>
      <w:r w:rsidR="00B5690D" w:rsidRPr="00416ECB">
        <w:rPr>
          <w:rFonts w:ascii="Calibri" w:eastAsia="Meiryo" w:hAnsi="Calibri" w:cs="Arial"/>
        </w:rPr>
        <w:t xml:space="preserve"> and social community inclusion. </w:t>
      </w:r>
      <w:r w:rsidRPr="00416ECB">
        <w:rPr>
          <w:rFonts w:ascii="Calibri" w:eastAsia="Meiryo" w:hAnsi="Calibri" w:cs="Arial"/>
        </w:rPr>
        <w:t>However, many barriers prevent disabled people from accessing sport</w:t>
      </w:r>
      <w:r w:rsidR="006210D6" w:rsidRPr="00416ECB">
        <w:rPr>
          <w:rFonts w:ascii="Calibri" w:eastAsia="Meiryo" w:hAnsi="Calibri" w:cs="Arial"/>
        </w:rPr>
        <w:t>.</w:t>
      </w:r>
      <w:r w:rsidR="005B67FD" w:rsidRPr="00416ECB">
        <w:rPr>
          <w:rFonts w:ascii="Calibri" w:eastAsia="Meiryo" w:hAnsi="Calibri" w:cs="Arial"/>
        </w:rPr>
        <w:t xml:space="preserve"> The</w:t>
      </w:r>
      <w:r w:rsidR="007E11C7" w:rsidRPr="00416ECB">
        <w:rPr>
          <w:rFonts w:ascii="Calibri" w:eastAsia="Meiryo" w:hAnsi="Calibri" w:cs="Arial"/>
        </w:rPr>
        <w:t>se include</w:t>
      </w:r>
      <w:r w:rsidR="005B67FD" w:rsidRPr="00416ECB">
        <w:rPr>
          <w:rFonts w:ascii="Calibri" w:eastAsia="Meiryo" w:hAnsi="Calibri" w:cs="Arial"/>
        </w:rPr>
        <w:t xml:space="preserve"> a l</w:t>
      </w:r>
      <w:r w:rsidRPr="00416ECB">
        <w:rPr>
          <w:rFonts w:ascii="Calibri" w:eastAsia="Meiryo" w:hAnsi="Calibri" w:cs="Arial"/>
        </w:rPr>
        <w:t>ack of coaching</w:t>
      </w:r>
      <w:r w:rsidR="00087232" w:rsidRPr="00416ECB">
        <w:rPr>
          <w:rFonts w:ascii="Calibri" w:eastAsia="Meiryo" w:hAnsi="Calibri" w:cs="Arial"/>
        </w:rPr>
        <w:t>,</w:t>
      </w:r>
      <w:r w:rsidRPr="00416ECB">
        <w:rPr>
          <w:rFonts w:ascii="Calibri" w:eastAsia="Meiryo" w:hAnsi="Calibri" w:cs="Arial"/>
        </w:rPr>
        <w:t xml:space="preserve"> clubs</w:t>
      </w:r>
      <w:r w:rsidR="00313E51" w:rsidRPr="00416ECB">
        <w:rPr>
          <w:rFonts w:ascii="Calibri" w:eastAsia="Meiryo" w:hAnsi="Calibri" w:cs="Arial"/>
        </w:rPr>
        <w:t xml:space="preserve">, </w:t>
      </w:r>
      <w:r w:rsidR="005B67FD" w:rsidRPr="00416ECB">
        <w:rPr>
          <w:rFonts w:ascii="Calibri" w:eastAsia="Meiryo" w:hAnsi="Calibri" w:cs="Arial"/>
        </w:rPr>
        <w:t>tr</w:t>
      </w:r>
      <w:r w:rsidRPr="00416ECB">
        <w:rPr>
          <w:rFonts w:ascii="Calibri" w:eastAsia="Meiryo" w:hAnsi="Calibri" w:cs="Arial"/>
        </w:rPr>
        <w:t>ansport</w:t>
      </w:r>
      <w:r w:rsidR="00C63B9E" w:rsidRPr="00416ECB">
        <w:rPr>
          <w:rFonts w:ascii="Calibri" w:eastAsia="Meiryo" w:hAnsi="Calibri" w:cs="Arial"/>
        </w:rPr>
        <w:t>,</w:t>
      </w:r>
      <w:r w:rsidR="00087232" w:rsidRPr="00416ECB">
        <w:rPr>
          <w:rFonts w:ascii="Calibri" w:eastAsia="Meiryo" w:hAnsi="Calibri" w:cs="Arial"/>
        </w:rPr>
        <w:t xml:space="preserve"> </w:t>
      </w:r>
      <w:proofErr w:type="gramStart"/>
      <w:r w:rsidR="0068781F" w:rsidRPr="00416ECB">
        <w:rPr>
          <w:rFonts w:ascii="Calibri" w:eastAsia="Meiryo" w:hAnsi="Calibri" w:cs="Arial"/>
        </w:rPr>
        <w:t>equipment</w:t>
      </w:r>
      <w:proofErr w:type="gramEnd"/>
      <w:r w:rsidR="0068781F" w:rsidRPr="00416ECB">
        <w:rPr>
          <w:rFonts w:ascii="Calibri" w:eastAsia="Meiryo" w:hAnsi="Calibri" w:cs="Arial"/>
        </w:rPr>
        <w:t xml:space="preserve"> and support networks, as well as </w:t>
      </w:r>
      <w:r w:rsidR="00C63B9E" w:rsidRPr="00416ECB">
        <w:rPr>
          <w:rFonts w:ascii="Calibri" w:eastAsia="Meiryo" w:hAnsi="Calibri" w:cs="Arial"/>
        </w:rPr>
        <w:t>high costs and negative perceptions of disabled people</w:t>
      </w:r>
      <w:r w:rsidR="00951DE4" w:rsidRPr="00416ECB">
        <w:rPr>
          <w:rFonts w:ascii="Calibri" w:eastAsia="Meiryo" w:hAnsi="Calibri" w:cs="Arial"/>
        </w:rPr>
        <w:t xml:space="preserve"> participating in sport</w:t>
      </w:r>
      <w:r w:rsidRPr="00416ECB">
        <w:rPr>
          <w:rFonts w:ascii="Calibri" w:eastAsia="Meiryo" w:hAnsi="Calibri" w:cs="Arial"/>
        </w:rPr>
        <w:t xml:space="preserve">. </w:t>
      </w:r>
    </w:p>
    <w:p w14:paraId="5FEA4589" w14:textId="77777777" w:rsidR="003766DD" w:rsidRPr="00416ECB" w:rsidRDefault="003766DD" w:rsidP="003766DD">
      <w:pPr>
        <w:rPr>
          <w:rFonts w:ascii="Calibri" w:hAnsi="Calibri" w:cs="Arial"/>
        </w:rPr>
      </w:pPr>
    </w:p>
    <w:p w14:paraId="4C4BB3A4" w14:textId="77777777" w:rsidR="00E240BC" w:rsidRPr="00416ECB" w:rsidRDefault="003766DD" w:rsidP="00591CFC">
      <w:pPr>
        <w:rPr>
          <w:rFonts w:ascii="Calibri" w:eastAsia="Meiryo" w:hAnsi="Calibri" w:cs="Arial"/>
        </w:rPr>
      </w:pPr>
      <w:r w:rsidRPr="00416ECB">
        <w:rPr>
          <w:rFonts w:ascii="Calibri" w:eastAsia="Meiryo" w:hAnsi="Calibri" w:cs="Arial"/>
        </w:rPr>
        <w:t xml:space="preserve">We are a </w:t>
      </w:r>
      <w:proofErr w:type="gramStart"/>
      <w:r w:rsidRPr="00416ECB">
        <w:rPr>
          <w:rFonts w:ascii="Calibri" w:eastAsia="Meiryo" w:hAnsi="Calibri" w:cs="Arial"/>
        </w:rPr>
        <w:t>fairly new</w:t>
      </w:r>
      <w:proofErr w:type="gramEnd"/>
      <w:r w:rsidRPr="00416ECB">
        <w:rPr>
          <w:rFonts w:ascii="Calibri" w:eastAsia="Meiryo" w:hAnsi="Calibri" w:cs="Arial"/>
        </w:rPr>
        <w:t xml:space="preserve"> charity established in 2021, with big ambitions for the future. We have started with small but meaningful projects. We are </w:t>
      </w:r>
      <w:r w:rsidR="00F47C5A" w:rsidRPr="00416ECB">
        <w:rPr>
          <w:rFonts w:ascii="Calibri" w:eastAsia="Meiryo" w:hAnsi="Calibri" w:cs="Arial"/>
        </w:rPr>
        <w:t>reaching out to disabled people</w:t>
      </w:r>
      <w:r w:rsidRPr="00416ECB">
        <w:rPr>
          <w:rFonts w:ascii="Calibri" w:eastAsia="Meiryo" w:hAnsi="Calibri" w:cs="Arial"/>
        </w:rPr>
        <w:t>, learning from our projects, and focus</w:t>
      </w:r>
      <w:r w:rsidR="009638DA" w:rsidRPr="00416ECB">
        <w:rPr>
          <w:rFonts w:ascii="Calibri" w:eastAsia="Meiryo" w:hAnsi="Calibri" w:cs="Arial"/>
        </w:rPr>
        <w:t>ing</w:t>
      </w:r>
      <w:r w:rsidRPr="00416ECB">
        <w:rPr>
          <w:rFonts w:ascii="Calibri" w:eastAsia="Meiryo" w:hAnsi="Calibri" w:cs="Arial"/>
        </w:rPr>
        <w:t xml:space="preserve"> on our vision and purpose. </w:t>
      </w:r>
    </w:p>
    <w:p w14:paraId="5C29ADAC" w14:textId="77777777" w:rsidR="00E240BC" w:rsidRPr="00416ECB" w:rsidRDefault="00E240BC" w:rsidP="00591CFC">
      <w:pPr>
        <w:rPr>
          <w:rFonts w:ascii="Calibri" w:eastAsia="Meiryo" w:hAnsi="Calibri" w:cs="Arial"/>
        </w:rPr>
      </w:pPr>
    </w:p>
    <w:p w14:paraId="07E9C859" w14:textId="0F376BA7" w:rsidR="00B71ED2" w:rsidRPr="00416ECB" w:rsidRDefault="00BA2120" w:rsidP="00591CFC">
      <w:r w:rsidRPr="00416ECB">
        <w:t xml:space="preserve">We are now looking for someone to join our small but mighty team as our Digital Communications and Marketing Officer. This is a new </w:t>
      </w:r>
      <w:proofErr w:type="gramStart"/>
      <w:r w:rsidRPr="00416ECB">
        <w:t>role, and</w:t>
      </w:r>
      <w:proofErr w:type="gramEnd"/>
      <w:r w:rsidRPr="00416ECB">
        <w:t xml:space="preserve"> is crucial to the development of the charity over the next </w:t>
      </w:r>
      <w:r w:rsidR="004C6934" w:rsidRPr="00416ECB">
        <w:t>three</w:t>
      </w:r>
      <w:r w:rsidRPr="00416ECB">
        <w:t xml:space="preserve"> years. You will grow our </w:t>
      </w:r>
      <w:r w:rsidR="00683061" w:rsidRPr="00416ECB">
        <w:t>b</w:t>
      </w:r>
      <w:r w:rsidRPr="00416ECB">
        <w:t xml:space="preserve">rand, tell our story, and help develop relationships with partners, </w:t>
      </w:r>
      <w:proofErr w:type="gramStart"/>
      <w:r w:rsidRPr="00416ECB">
        <w:t>funders</w:t>
      </w:r>
      <w:proofErr w:type="gramEnd"/>
      <w:r w:rsidR="00683061" w:rsidRPr="00416ECB">
        <w:t xml:space="preserve"> and the disability community</w:t>
      </w:r>
      <w:r w:rsidRPr="00416ECB">
        <w:t xml:space="preserve">. This role has the potential for growth and development. You will have a huge influence in shaping our </w:t>
      </w:r>
      <w:r w:rsidR="00ED03B7" w:rsidRPr="00416ECB">
        <w:t>m</w:t>
      </w:r>
      <w:r w:rsidRPr="00416ECB">
        <w:t xml:space="preserve">arketing </w:t>
      </w:r>
      <w:r w:rsidR="00ED03B7" w:rsidRPr="00416ECB">
        <w:t>s</w:t>
      </w:r>
      <w:r w:rsidRPr="00416ECB">
        <w:t xml:space="preserve">trategy so that we can continue supporting </w:t>
      </w:r>
      <w:r w:rsidR="00FA7A45" w:rsidRPr="00416ECB">
        <w:t>disabled people to achieve their ambitions through sport</w:t>
      </w:r>
      <w:r w:rsidRPr="00416ECB">
        <w:t xml:space="preserve">. </w:t>
      </w:r>
    </w:p>
    <w:p w14:paraId="58AE950B" w14:textId="77777777" w:rsidR="00B71ED2" w:rsidRPr="00416ECB" w:rsidRDefault="00B71ED2" w:rsidP="00591CFC"/>
    <w:p w14:paraId="7B345C85" w14:textId="116E8128" w:rsidR="00591CFC" w:rsidRPr="00416ECB" w:rsidRDefault="00BA2120" w:rsidP="00591CFC">
      <w:pPr>
        <w:rPr>
          <w:noProof/>
          <w:color w:val="000000"/>
        </w:rPr>
      </w:pPr>
      <w:r w:rsidRPr="00416ECB">
        <w:t>If you have any questions or would like an informal chat about the role</w:t>
      </w:r>
      <w:r w:rsidR="00E35D83" w:rsidRPr="00416ECB">
        <w:t>,</w:t>
      </w:r>
      <w:r w:rsidRPr="00416ECB">
        <w:t xml:space="preserve"> please </w:t>
      </w:r>
      <w:r w:rsidR="00FA7A45" w:rsidRPr="00416ECB">
        <w:t xml:space="preserve">contact </w:t>
      </w:r>
      <w:r w:rsidRPr="00416ECB">
        <w:t xml:space="preserve">me at </w:t>
      </w:r>
      <w:proofErr w:type="spellStart"/>
      <w:r w:rsidR="00FA7A45" w:rsidRPr="00416ECB">
        <w:t>penny.sturgess@whitehead.foundation</w:t>
      </w:r>
      <w:proofErr w:type="spellEnd"/>
      <w:r w:rsidRPr="00416ECB">
        <w:t xml:space="preserve"> or </w:t>
      </w:r>
      <w:r w:rsidR="00591CFC" w:rsidRPr="00416ECB">
        <w:rPr>
          <w:noProof/>
          <w:color w:val="000000"/>
        </w:rPr>
        <w:t>07749 833 776.</w:t>
      </w:r>
      <w:r w:rsidR="001B0957" w:rsidRPr="00416ECB">
        <w:rPr>
          <w:noProof/>
          <w:color w:val="000000"/>
        </w:rPr>
        <w:t xml:space="preserve"> </w:t>
      </w:r>
      <w:r w:rsidR="001B0957" w:rsidRPr="00416ECB">
        <w:rPr>
          <w:rFonts w:ascii="Calibri" w:hAnsi="Calibri" w:cs="Arial"/>
        </w:rPr>
        <w:t>As a user led organisation, we are keen to receive applications from disabled people.</w:t>
      </w:r>
    </w:p>
    <w:p w14:paraId="6098161E" w14:textId="77777777" w:rsidR="00591CFC" w:rsidRDefault="00591CFC" w:rsidP="00BA2120"/>
    <w:p w14:paraId="4054014C" w14:textId="77777777" w:rsidR="0089510C" w:rsidRPr="00416ECB" w:rsidRDefault="0089510C" w:rsidP="00BA2120"/>
    <w:p w14:paraId="5A152EBA" w14:textId="0A8D7887" w:rsidR="00591CFC" w:rsidRPr="00416ECB" w:rsidRDefault="00BA2120" w:rsidP="00BA2120">
      <w:r w:rsidRPr="00416ECB">
        <w:t xml:space="preserve">Thank you and </w:t>
      </w:r>
      <w:r w:rsidR="00591CFC" w:rsidRPr="00416ECB">
        <w:t>b</w:t>
      </w:r>
      <w:r w:rsidRPr="00416ECB">
        <w:t>est wishes</w:t>
      </w:r>
      <w:r w:rsidR="00F008AD">
        <w:t>,</w:t>
      </w:r>
      <w:r w:rsidRPr="00416ECB">
        <w:t xml:space="preserve"> </w:t>
      </w:r>
    </w:p>
    <w:p w14:paraId="58F66CCB" w14:textId="77777777" w:rsidR="000903DA" w:rsidRDefault="000903DA" w:rsidP="00BA2120"/>
    <w:p w14:paraId="6B7B09B4" w14:textId="77777777" w:rsidR="00E14DD8" w:rsidRPr="00416ECB" w:rsidRDefault="00E14DD8" w:rsidP="00BA2120"/>
    <w:p w14:paraId="42728791" w14:textId="77777777" w:rsidR="000903DA" w:rsidRPr="00416ECB" w:rsidRDefault="000903DA" w:rsidP="00BA2120"/>
    <w:p w14:paraId="33E7D9D3" w14:textId="1957D441" w:rsidR="00BA2120" w:rsidRPr="00416ECB" w:rsidRDefault="00591CFC" w:rsidP="00BA2120">
      <w:r w:rsidRPr="00416ECB">
        <w:t>Penny Sturgess</w:t>
      </w:r>
    </w:p>
    <w:p w14:paraId="33D23E5C" w14:textId="25CCA751" w:rsidR="00591CFC" w:rsidRPr="00416ECB" w:rsidRDefault="00591CFC" w:rsidP="00BA2120">
      <w:r w:rsidRPr="00416ECB">
        <w:t>CEO Richard Whitehead Foundation</w:t>
      </w:r>
    </w:p>
    <w:p w14:paraId="50075566" w14:textId="77777777" w:rsidR="00BA2120" w:rsidRPr="00416ECB" w:rsidRDefault="00BA2120" w:rsidP="00BA2120"/>
    <w:p w14:paraId="52FFD8DF" w14:textId="77777777" w:rsidR="00B71ED2" w:rsidRPr="00416ECB" w:rsidRDefault="00B71ED2" w:rsidP="00BA2120"/>
    <w:p w14:paraId="07443BF4" w14:textId="77777777" w:rsidR="000903DA" w:rsidRPr="00416ECB" w:rsidRDefault="000903DA" w:rsidP="00416ECB">
      <w:pPr>
        <w:pStyle w:val="Heading1"/>
      </w:pPr>
    </w:p>
    <w:p w14:paraId="4C489335" w14:textId="77777777" w:rsidR="00F74995" w:rsidRPr="00416ECB" w:rsidRDefault="00F74995" w:rsidP="00F74995"/>
    <w:p w14:paraId="2DA75B60" w14:textId="77777777" w:rsidR="00F74995" w:rsidRDefault="00F74995" w:rsidP="00F74995"/>
    <w:p w14:paraId="7EDE1ECA" w14:textId="77777777" w:rsidR="007C02A2" w:rsidRPr="00416ECB" w:rsidRDefault="007C02A2" w:rsidP="00F74995"/>
    <w:p w14:paraId="49540B1F" w14:textId="77777777" w:rsidR="00F74995" w:rsidRPr="00416ECB" w:rsidRDefault="00F74995" w:rsidP="00F74995"/>
    <w:p w14:paraId="05EFA7D9" w14:textId="77777777" w:rsidR="00184A78" w:rsidRPr="00416ECB" w:rsidRDefault="00184A78" w:rsidP="00A33585">
      <w:pPr>
        <w:rPr>
          <w:rFonts w:ascii="Calibri" w:hAnsi="Calibri" w:cs="Arial"/>
        </w:rPr>
      </w:pPr>
    </w:p>
    <w:p w14:paraId="1CF8B50C" w14:textId="77777777" w:rsidR="0001033E" w:rsidRPr="00E14DD8" w:rsidRDefault="0001033E" w:rsidP="00AA636F">
      <w:pPr>
        <w:pStyle w:val="Heading2"/>
        <w:rPr>
          <w:sz w:val="24"/>
          <w:szCs w:val="24"/>
        </w:rPr>
      </w:pPr>
      <w:r w:rsidRPr="0001033E">
        <w:lastRenderedPageBreak/>
        <w:t>About the Richard Whitehead Foundation</w:t>
      </w:r>
      <w:r w:rsidRPr="00416ECB">
        <w:rPr>
          <w:sz w:val="24"/>
          <w:szCs w:val="24"/>
        </w:rPr>
        <w:t xml:space="preserve"> </w:t>
      </w:r>
    </w:p>
    <w:p w14:paraId="5A780017" w14:textId="77777777" w:rsidR="0001033E" w:rsidRDefault="0001033E" w:rsidP="0001033E">
      <w:pPr>
        <w:rPr>
          <w:rFonts w:cstheme="minorHAnsi"/>
        </w:rPr>
      </w:pPr>
    </w:p>
    <w:p w14:paraId="0C463D18" w14:textId="6044AD66" w:rsidR="0001033E" w:rsidRDefault="0001033E" w:rsidP="0001033E">
      <w:pPr>
        <w:rPr>
          <w:rFonts w:cstheme="minorHAnsi"/>
        </w:rPr>
      </w:pPr>
      <w:r w:rsidRPr="00416ECB">
        <w:rPr>
          <w:rFonts w:cstheme="minorHAnsi"/>
        </w:rPr>
        <w:t xml:space="preserve">The Richard Whitehead Foundation is a small charity with big aspirations to create social change and use the power of sport for the benefit of disabled people. We believe in the impact of sport: the increased mental well-being, the confidence, the self-esteem, the social </w:t>
      </w:r>
      <w:proofErr w:type="gramStart"/>
      <w:r w:rsidRPr="00416ECB">
        <w:rPr>
          <w:rFonts w:cstheme="minorHAnsi"/>
        </w:rPr>
        <w:t>inclusion</w:t>
      </w:r>
      <w:proofErr w:type="gramEnd"/>
      <w:r w:rsidRPr="00416ECB">
        <w:rPr>
          <w:rFonts w:cstheme="minorHAnsi"/>
        </w:rPr>
        <w:t xml:space="preserve"> and employability which </w:t>
      </w:r>
      <w:r w:rsidR="002D3B68">
        <w:rPr>
          <w:rFonts w:cstheme="minorHAnsi"/>
        </w:rPr>
        <w:t xml:space="preserve">can </w:t>
      </w:r>
      <w:r w:rsidRPr="00416ECB">
        <w:rPr>
          <w:rFonts w:cstheme="minorHAnsi"/>
        </w:rPr>
        <w:t>come from it.  We want disabled people to be able to thrive and benefit from all these opportunities.</w:t>
      </w:r>
    </w:p>
    <w:p w14:paraId="500B5CA5" w14:textId="77777777" w:rsidR="0001033E" w:rsidRDefault="0001033E" w:rsidP="00A33585">
      <w:pPr>
        <w:rPr>
          <w:rStyle w:val="Heading2Char"/>
          <w:rFonts w:eastAsia="Meiryo"/>
          <w:sz w:val="24"/>
          <w:szCs w:val="24"/>
        </w:rPr>
      </w:pPr>
    </w:p>
    <w:p w14:paraId="40460221" w14:textId="5EEE185B" w:rsidR="007E3995" w:rsidRPr="00416ECB" w:rsidRDefault="007E3995" w:rsidP="00A33585">
      <w:pPr>
        <w:rPr>
          <w:rFonts w:ascii="Calibri" w:eastAsia="Meiryo" w:hAnsi="Calibri" w:cs="Arial"/>
        </w:rPr>
      </w:pPr>
      <w:r w:rsidRPr="00416ECB">
        <w:rPr>
          <w:rStyle w:val="Heading2Char"/>
          <w:rFonts w:eastAsia="Meiryo"/>
          <w:sz w:val="24"/>
          <w:szCs w:val="24"/>
        </w:rPr>
        <w:t>Our vision:</w:t>
      </w:r>
      <w:r w:rsidRPr="00416ECB">
        <w:tab/>
      </w:r>
      <w:r w:rsidRPr="00416ECB">
        <w:rPr>
          <w:rStyle w:val="Heading2Char"/>
          <w:rFonts w:eastAsia="Meiryo"/>
          <w:sz w:val="24"/>
          <w:szCs w:val="24"/>
        </w:rPr>
        <w:t xml:space="preserve"> </w:t>
      </w:r>
      <w:r w:rsidRPr="00416ECB">
        <w:rPr>
          <w:rFonts w:eastAsia="Meiryo"/>
        </w:rPr>
        <w:tab/>
      </w:r>
      <w:r w:rsidRPr="00416ECB">
        <w:rPr>
          <w:rFonts w:ascii="Calibri" w:eastAsia="Meiryo" w:hAnsi="Calibri" w:cs="Arial"/>
        </w:rPr>
        <w:t>Enabling disabled people’s ambitions</w:t>
      </w:r>
      <w:r w:rsidR="00101CB6" w:rsidRPr="00416ECB">
        <w:rPr>
          <w:rFonts w:ascii="Calibri" w:eastAsia="Meiryo" w:hAnsi="Calibri" w:cs="Arial"/>
        </w:rPr>
        <w:t>.</w:t>
      </w:r>
    </w:p>
    <w:p w14:paraId="0B3B6E18" w14:textId="77777777" w:rsidR="007E3995" w:rsidRPr="00416ECB" w:rsidRDefault="007E3995" w:rsidP="00A33585">
      <w:pPr>
        <w:rPr>
          <w:rFonts w:ascii="Calibri" w:eastAsia="Meiryo" w:hAnsi="Calibri" w:cs="Arial"/>
        </w:rPr>
      </w:pPr>
    </w:p>
    <w:p w14:paraId="2E9526B9" w14:textId="20BB43CA" w:rsidR="007F4255" w:rsidRPr="00416ECB" w:rsidRDefault="007E3995" w:rsidP="00A33585">
      <w:pPr>
        <w:ind w:left="2160" w:hanging="2160"/>
        <w:rPr>
          <w:rFonts w:ascii="Calibri" w:eastAsia="Meiryo" w:hAnsi="Calibri" w:cs="Arial"/>
        </w:rPr>
      </w:pPr>
      <w:r w:rsidRPr="00416ECB">
        <w:rPr>
          <w:rStyle w:val="Heading2Char"/>
          <w:rFonts w:eastAsia="Meiryo"/>
          <w:sz w:val="24"/>
          <w:szCs w:val="24"/>
        </w:rPr>
        <w:t xml:space="preserve">Our purpose: </w:t>
      </w:r>
      <w:r w:rsidRPr="00416ECB">
        <w:rPr>
          <w:rFonts w:eastAsia="Meiryo"/>
        </w:rPr>
        <w:tab/>
      </w:r>
      <w:r w:rsidR="00D524AF" w:rsidRPr="00416ECB">
        <w:rPr>
          <w:rFonts w:ascii="Calibri" w:eastAsia="Meiryo" w:hAnsi="Calibri" w:cs="Arial"/>
        </w:rPr>
        <w:t>We believe disabled people should have access to the life-changing power of sport.</w:t>
      </w:r>
    </w:p>
    <w:p w14:paraId="4B244F2F" w14:textId="4AFE9DC2" w:rsidR="007E3995" w:rsidRPr="00416ECB" w:rsidRDefault="007E3995" w:rsidP="00A33585">
      <w:pPr>
        <w:ind w:left="2160" w:hanging="2160"/>
        <w:rPr>
          <w:rFonts w:ascii="Calibri" w:eastAsia="Meiryo" w:hAnsi="Calibri" w:cs="Arial"/>
          <w:b/>
          <w:bCs/>
        </w:rPr>
      </w:pPr>
    </w:p>
    <w:p w14:paraId="24F6F398" w14:textId="7E99DB72" w:rsidR="007E3995" w:rsidRPr="00416ECB" w:rsidRDefault="007E3995" w:rsidP="00A33585">
      <w:pPr>
        <w:ind w:left="2160" w:hanging="2160"/>
        <w:rPr>
          <w:rFonts w:ascii="Calibri" w:eastAsia="Meiryo" w:hAnsi="Calibri" w:cs="Arial"/>
          <w:b/>
          <w:bCs/>
        </w:rPr>
      </w:pPr>
      <w:r w:rsidRPr="00416ECB">
        <w:rPr>
          <w:rStyle w:val="Heading2Char"/>
          <w:rFonts w:eastAsia="Meiryo"/>
          <w:sz w:val="24"/>
          <w:szCs w:val="24"/>
        </w:rPr>
        <w:t>Our mission:</w:t>
      </w:r>
      <w:r w:rsidRPr="00416ECB">
        <w:rPr>
          <w:rFonts w:eastAsia="Meiryo"/>
        </w:rPr>
        <w:tab/>
      </w:r>
      <w:r w:rsidRPr="00416ECB">
        <w:rPr>
          <w:rFonts w:ascii="Calibri" w:eastAsia="Meiryo" w:hAnsi="Calibri" w:cs="Arial"/>
        </w:rPr>
        <w:t>We place the individual at the centre of our work. We provide access to life-changing support, mentoring, information, advice, equipment</w:t>
      </w:r>
      <w:r w:rsidR="00C57016" w:rsidRPr="00416ECB">
        <w:rPr>
          <w:rFonts w:ascii="Calibri" w:eastAsia="Meiryo" w:hAnsi="Calibri" w:cs="Arial"/>
        </w:rPr>
        <w:t>,</w:t>
      </w:r>
      <w:r w:rsidRPr="00416ECB">
        <w:rPr>
          <w:rFonts w:ascii="Calibri" w:eastAsia="Meiryo" w:hAnsi="Calibri" w:cs="Arial"/>
        </w:rPr>
        <w:t xml:space="preserve"> and opportunities that will spark a sustained lifetime intervention.</w:t>
      </w:r>
    </w:p>
    <w:p w14:paraId="2181030C" w14:textId="6D5EB361" w:rsidR="007E3995" w:rsidRPr="00416ECB" w:rsidRDefault="007E3995" w:rsidP="00A33585">
      <w:pPr>
        <w:ind w:left="2160" w:hanging="2160"/>
        <w:rPr>
          <w:rFonts w:ascii="Calibri" w:eastAsia="Meiryo" w:hAnsi="Calibri" w:cs="Arial"/>
          <w:b/>
          <w:bCs/>
        </w:rPr>
      </w:pPr>
    </w:p>
    <w:p w14:paraId="1FD36E91" w14:textId="0AC3DEEA" w:rsidR="009C18D7" w:rsidRPr="00416ECB" w:rsidRDefault="007E3995" w:rsidP="00F0576F">
      <w:pPr>
        <w:pStyle w:val="NormalWeb"/>
        <w:spacing w:before="0" w:beforeAutospacing="0" w:after="0" w:afterAutospacing="0"/>
        <w:rPr>
          <w:rFonts w:ascii="Calibri" w:hAnsi="Calibri" w:cs="Arial"/>
        </w:rPr>
      </w:pPr>
      <w:r w:rsidRPr="00416ECB">
        <w:rPr>
          <w:rStyle w:val="Heading2Char"/>
          <w:rFonts w:eastAsia="Meiryo"/>
          <w:sz w:val="24"/>
          <w:szCs w:val="24"/>
        </w:rPr>
        <w:t>Our values:</w:t>
      </w:r>
      <w:r w:rsidR="00B353E2" w:rsidRPr="00416ECB">
        <w:rPr>
          <w:rFonts w:eastAsia="Meiryo"/>
        </w:rPr>
        <w:tab/>
      </w:r>
      <w:r w:rsidRPr="00416ECB">
        <w:tab/>
      </w:r>
      <w:r w:rsidR="00B353E2" w:rsidRPr="00416ECB">
        <w:rPr>
          <w:rFonts w:ascii="Calibri" w:hAnsi="Calibri" w:cs="Arial"/>
        </w:rPr>
        <w:t>Person Centred</w:t>
      </w:r>
      <w:r w:rsidR="00F0576F" w:rsidRPr="00416ECB">
        <w:rPr>
          <w:rFonts w:ascii="Calibri" w:hAnsi="Calibri" w:cs="Arial"/>
        </w:rPr>
        <w:t xml:space="preserve">   </w:t>
      </w:r>
      <w:r w:rsidR="00BB0FD2">
        <w:rPr>
          <w:rFonts w:ascii="Calibri" w:hAnsi="Calibri" w:cs="Arial"/>
        </w:rPr>
        <w:t xml:space="preserve"> </w:t>
      </w:r>
      <w:r w:rsidR="00F0576F" w:rsidRPr="00416ECB">
        <w:rPr>
          <w:rFonts w:ascii="Calibri" w:hAnsi="Calibri" w:cs="Arial"/>
        </w:rPr>
        <w:t xml:space="preserve"> </w:t>
      </w:r>
      <w:r w:rsidR="00BB0FD2">
        <w:rPr>
          <w:rFonts w:ascii="Calibri" w:hAnsi="Calibri" w:cs="Arial"/>
        </w:rPr>
        <w:t xml:space="preserve"> </w:t>
      </w:r>
      <w:r w:rsidR="00B353E2" w:rsidRPr="00416ECB">
        <w:rPr>
          <w:rFonts w:ascii="Calibri" w:hAnsi="Calibri" w:cs="Arial"/>
        </w:rPr>
        <w:t>Dynami</w:t>
      </w:r>
      <w:r w:rsidR="00F0576F" w:rsidRPr="00416ECB">
        <w:rPr>
          <w:rFonts w:ascii="Calibri" w:hAnsi="Calibri" w:cs="Arial"/>
        </w:rPr>
        <w:t xml:space="preserve">c    </w:t>
      </w:r>
      <w:r w:rsidR="00BB0FD2">
        <w:rPr>
          <w:rFonts w:ascii="Calibri" w:hAnsi="Calibri" w:cs="Arial"/>
        </w:rPr>
        <w:t xml:space="preserve">  </w:t>
      </w:r>
      <w:r w:rsidR="00B353E2" w:rsidRPr="00416ECB">
        <w:rPr>
          <w:rFonts w:ascii="Calibri" w:hAnsi="Calibri" w:cs="Arial"/>
        </w:rPr>
        <w:t>Powerful</w:t>
      </w:r>
      <w:r w:rsidR="00F0576F" w:rsidRPr="00416ECB">
        <w:rPr>
          <w:rFonts w:ascii="Calibri" w:hAnsi="Calibri" w:cs="Arial"/>
        </w:rPr>
        <w:t xml:space="preserve">    </w:t>
      </w:r>
      <w:r w:rsidR="00BB0FD2">
        <w:rPr>
          <w:rFonts w:ascii="Calibri" w:hAnsi="Calibri" w:cs="Arial"/>
        </w:rPr>
        <w:t xml:space="preserve">  </w:t>
      </w:r>
      <w:r w:rsidR="00B353E2" w:rsidRPr="00416ECB">
        <w:rPr>
          <w:rFonts w:ascii="Calibri" w:hAnsi="Calibri" w:cs="Arial"/>
        </w:rPr>
        <w:t>Authentic</w:t>
      </w:r>
      <w:r w:rsidR="00F0576F" w:rsidRPr="00416ECB">
        <w:rPr>
          <w:rFonts w:ascii="Calibri" w:hAnsi="Calibri" w:cs="Arial"/>
        </w:rPr>
        <w:t xml:space="preserve">    </w:t>
      </w:r>
      <w:r w:rsidR="00BB0FD2">
        <w:rPr>
          <w:rFonts w:ascii="Calibri" w:hAnsi="Calibri" w:cs="Arial"/>
        </w:rPr>
        <w:t xml:space="preserve">  </w:t>
      </w:r>
      <w:r w:rsidR="00B353E2" w:rsidRPr="00416ECB">
        <w:rPr>
          <w:rFonts w:ascii="Calibri" w:hAnsi="Calibri" w:cs="Arial"/>
        </w:rPr>
        <w:t>Inclusive</w:t>
      </w:r>
    </w:p>
    <w:p w14:paraId="3DCBF38D" w14:textId="77777777" w:rsidR="009C18D7" w:rsidRPr="00416ECB" w:rsidRDefault="009C18D7" w:rsidP="00F0576F">
      <w:pPr>
        <w:pStyle w:val="NormalWeb"/>
        <w:spacing w:before="0" w:beforeAutospacing="0" w:after="0" w:afterAutospacing="0"/>
        <w:rPr>
          <w:rFonts w:ascii="Calibri" w:hAnsi="Calibri" w:cs="Arial"/>
        </w:rPr>
      </w:pPr>
    </w:p>
    <w:p w14:paraId="50A823FF" w14:textId="34E38D01" w:rsidR="6464CC75" w:rsidRPr="00416ECB" w:rsidRDefault="6464CC75" w:rsidP="2C3AD9FE">
      <w:pPr>
        <w:rPr>
          <w:rFonts w:ascii="Calibri" w:hAnsi="Calibri" w:cs="Arial"/>
        </w:rPr>
      </w:pPr>
    </w:p>
    <w:p w14:paraId="24A4C1DC" w14:textId="77777777" w:rsidR="00240772" w:rsidRDefault="00240772" w:rsidP="00AA636F">
      <w:pPr>
        <w:pStyle w:val="Heading2"/>
      </w:pPr>
      <w:r w:rsidRPr="00416ECB">
        <w:t>Main purpose for this role</w:t>
      </w:r>
    </w:p>
    <w:p w14:paraId="509E3A3E" w14:textId="77777777" w:rsidR="00E354BD" w:rsidRPr="00E354BD" w:rsidRDefault="00E354BD" w:rsidP="00E354BD"/>
    <w:p w14:paraId="5FADD79B" w14:textId="14C98C90" w:rsidR="00240772" w:rsidRPr="00416ECB" w:rsidRDefault="00240772" w:rsidP="00240772">
      <w:pPr>
        <w:widowControl w:val="0"/>
        <w:ind w:right="198"/>
        <w:rPr>
          <w:rFonts w:eastAsia="Arial" w:cstheme="minorHAnsi"/>
        </w:rPr>
      </w:pPr>
      <w:r w:rsidRPr="00416ECB">
        <w:rPr>
          <w:rFonts w:eastAsia="Arial" w:cstheme="minorHAnsi"/>
          <w:color w:val="222222"/>
          <w:highlight w:val="white"/>
        </w:rPr>
        <w:t xml:space="preserve">We are looking for </w:t>
      </w:r>
      <w:r w:rsidRPr="00416ECB">
        <w:rPr>
          <w:rFonts w:eastAsia="Arial" w:cstheme="minorHAnsi"/>
        </w:rPr>
        <w:t xml:space="preserve">a proactive, </w:t>
      </w:r>
      <w:proofErr w:type="gramStart"/>
      <w:r w:rsidRPr="00416ECB">
        <w:rPr>
          <w:rFonts w:eastAsia="Arial" w:cstheme="minorHAnsi"/>
        </w:rPr>
        <w:t>confident</w:t>
      </w:r>
      <w:proofErr w:type="gramEnd"/>
      <w:r w:rsidRPr="00416ECB">
        <w:rPr>
          <w:rFonts w:eastAsia="Arial" w:cstheme="minorHAnsi"/>
        </w:rPr>
        <w:t xml:space="preserve"> and dynamic individual </w:t>
      </w:r>
      <w:r w:rsidRPr="00416ECB">
        <w:rPr>
          <w:rFonts w:eastAsia="Arial" w:cstheme="minorHAnsi"/>
          <w:color w:val="222222"/>
          <w:highlight w:val="white"/>
        </w:rPr>
        <w:t xml:space="preserve">to help us tell our story and get our voice heard. </w:t>
      </w:r>
      <w:r w:rsidRPr="00416ECB">
        <w:rPr>
          <w:rFonts w:eastAsia="Arial" w:cstheme="minorHAnsi"/>
        </w:rPr>
        <w:t xml:space="preserve">You will join our small creative and supportive team </w:t>
      </w:r>
      <w:r w:rsidR="00E354BD" w:rsidRPr="00416ECB">
        <w:rPr>
          <w:rFonts w:eastAsia="Arial" w:cstheme="minorHAnsi"/>
        </w:rPr>
        <w:t>within an empowering, values-led organisation that is person-centred and ambitious to empower disabled people</w:t>
      </w:r>
      <w:r w:rsidRPr="00416ECB">
        <w:rPr>
          <w:rFonts w:eastAsia="Arial" w:cstheme="minorHAnsi"/>
        </w:rPr>
        <w:t xml:space="preserve">. </w:t>
      </w:r>
    </w:p>
    <w:p w14:paraId="2B35487A" w14:textId="3CD9BF71" w:rsidR="00240772" w:rsidRDefault="00240772" w:rsidP="00240772">
      <w:pPr>
        <w:widowControl w:val="0"/>
        <w:spacing w:before="271"/>
        <w:ind w:left="7" w:right="421" w:hanging="5"/>
        <w:rPr>
          <w:rFonts w:eastAsia="Arial" w:cstheme="minorHAnsi"/>
        </w:rPr>
      </w:pPr>
      <w:r w:rsidRPr="00416ECB">
        <w:rPr>
          <w:rFonts w:eastAsia="Arial" w:cstheme="minorHAnsi"/>
        </w:rPr>
        <w:t>We are looking for someone who has a natural flair for and an interest in</w:t>
      </w:r>
      <w:r w:rsidR="00C81E89">
        <w:rPr>
          <w:rFonts w:eastAsia="Arial" w:cstheme="minorHAnsi"/>
        </w:rPr>
        <w:t xml:space="preserve"> </w:t>
      </w:r>
      <w:r w:rsidRPr="00416ECB">
        <w:rPr>
          <w:rFonts w:eastAsia="Arial" w:cstheme="minorHAnsi"/>
        </w:rPr>
        <w:t>communications</w:t>
      </w:r>
      <w:r w:rsidR="00C81E89">
        <w:rPr>
          <w:rFonts w:eastAsia="Arial" w:cstheme="minorHAnsi"/>
        </w:rPr>
        <w:t>,</w:t>
      </w:r>
      <w:r w:rsidRPr="00416ECB">
        <w:rPr>
          <w:rFonts w:eastAsia="Arial" w:cstheme="minorHAnsi"/>
        </w:rPr>
        <w:t xml:space="preserve"> to develop and implement our aspirational plans, </w:t>
      </w:r>
      <w:proofErr w:type="gramStart"/>
      <w:r w:rsidRPr="00416ECB">
        <w:rPr>
          <w:rFonts w:eastAsia="Arial" w:cstheme="minorHAnsi"/>
        </w:rPr>
        <w:t>in particular through</w:t>
      </w:r>
      <w:proofErr w:type="gramEnd"/>
      <w:r w:rsidRPr="00416ECB">
        <w:rPr>
          <w:rFonts w:eastAsia="Arial" w:cstheme="minorHAnsi"/>
        </w:rPr>
        <w:t xml:space="preserve"> social media</w:t>
      </w:r>
      <w:r w:rsidR="00126743">
        <w:rPr>
          <w:rFonts w:eastAsia="Arial" w:cstheme="minorHAnsi"/>
        </w:rPr>
        <w:t xml:space="preserve"> and</w:t>
      </w:r>
      <w:r w:rsidR="00A2084E">
        <w:rPr>
          <w:rFonts w:eastAsia="Arial" w:cstheme="minorHAnsi"/>
        </w:rPr>
        <w:t xml:space="preserve"> the</w:t>
      </w:r>
      <w:r w:rsidR="00126743">
        <w:rPr>
          <w:rFonts w:eastAsia="Arial" w:cstheme="minorHAnsi"/>
        </w:rPr>
        <w:t xml:space="preserve"> development of our website</w:t>
      </w:r>
      <w:r w:rsidRPr="00416ECB">
        <w:rPr>
          <w:rFonts w:eastAsia="Arial" w:cstheme="minorHAnsi"/>
        </w:rPr>
        <w:t xml:space="preserve">. We are looking for a dynamic content creator who can work independently, take </w:t>
      </w:r>
      <w:proofErr w:type="gramStart"/>
      <w:r w:rsidRPr="00416ECB">
        <w:rPr>
          <w:rFonts w:eastAsia="Arial" w:cstheme="minorHAnsi"/>
        </w:rPr>
        <w:t>initiative</w:t>
      </w:r>
      <w:proofErr w:type="gramEnd"/>
      <w:r w:rsidRPr="00416ECB">
        <w:rPr>
          <w:rFonts w:eastAsia="Arial" w:cstheme="minorHAnsi"/>
        </w:rPr>
        <w:t xml:space="preserve"> and proactively get our messages across to a wide audience</w:t>
      </w:r>
      <w:r w:rsidR="00DC4746">
        <w:rPr>
          <w:rFonts w:eastAsia="Arial" w:cstheme="minorHAnsi"/>
        </w:rPr>
        <w:t xml:space="preserve"> </w:t>
      </w:r>
      <w:r w:rsidR="00DC4746" w:rsidRPr="00416ECB">
        <w:rPr>
          <w:rFonts w:eastAsia="Arial" w:cstheme="minorHAnsi"/>
        </w:rPr>
        <w:t>across our various platforms</w:t>
      </w:r>
      <w:r w:rsidRPr="00416ECB">
        <w:rPr>
          <w:rFonts w:eastAsia="Arial" w:cstheme="minorHAnsi"/>
        </w:rPr>
        <w:t xml:space="preserve">. </w:t>
      </w:r>
    </w:p>
    <w:p w14:paraId="658CDB38" w14:textId="77777777" w:rsidR="002B7267" w:rsidRDefault="002B7267" w:rsidP="002B7267"/>
    <w:p w14:paraId="22C9C732" w14:textId="2179A01C" w:rsidR="00862A6E" w:rsidRDefault="002B7267" w:rsidP="002B7267">
      <w:r w:rsidRPr="00416ECB">
        <w:t xml:space="preserve">You will develop marketing materials </w:t>
      </w:r>
      <w:r w:rsidR="00862A6E">
        <w:t>and</w:t>
      </w:r>
      <w:r w:rsidRPr="00416ECB">
        <w:t xml:space="preserve"> collateral for events and fundraising initiatives. </w:t>
      </w:r>
      <w:r w:rsidR="0010123D">
        <w:t>Y</w:t>
      </w:r>
      <w:r w:rsidRPr="00416ECB">
        <w:t>ou will manage the strategic development of our digital communications infrastructure, ensuring it is fit-for-purpose, secure, efficient, and in line with emerging best practices in the third sector. In addition, you will creat</w:t>
      </w:r>
      <w:r w:rsidR="00F831A4">
        <w:t>e</w:t>
      </w:r>
      <w:r w:rsidRPr="00416ECB">
        <w:t xml:space="preserve"> engaging content across digital platforms and utilis</w:t>
      </w:r>
      <w:r w:rsidR="00F831A4">
        <w:t>e</w:t>
      </w:r>
      <w:r w:rsidRPr="00416ECB">
        <w:t xml:space="preserve"> your digital skills and knowledge to increase awareness and income through these channels. </w:t>
      </w:r>
    </w:p>
    <w:p w14:paraId="3375419A" w14:textId="77777777" w:rsidR="00862A6E" w:rsidRDefault="00862A6E" w:rsidP="002B7267"/>
    <w:p w14:paraId="50F7913B" w14:textId="5E087C3A" w:rsidR="002B7267" w:rsidRPr="00E476B8" w:rsidRDefault="002B7267" w:rsidP="002B7267">
      <w:pPr>
        <w:rPr>
          <w:rFonts w:eastAsia="Arial" w:cstheme="minorHAnsi"/>
        </w:rPr>
      </w:pPr>
      <w:r w:rsidRPr="00416ECB">
        <w:t>You will work confidently with a wide range of individuals and groups including disabled people, volunteers, external supporters and occasionally, businesses. You will keep up to date with developments in the disability and sports sector</w:t>
      </w:r>
      <w:r>
        <w:t>s</w:t>
      </w:r>
      <w:r w:rsidRPr="00416ECB">
        <w:t xml:space="preserve"> </w:t>
      </w:r>
      <w:proofErr w:type="gramStart"/>
      <w:r w:rsidRPr="00416ECB">
        <w:t>in order to</w:t>
      </w:r>
      <w:proofErr w:type="gramEnd"/>
      <w:r w:rsidRPr="00416ECB">
        <w:t xml:space="preserve"> ensure content is factual and accurate. </w:t>
      </w:r>
    </w:p>
    <w:p w14:paraId="2FB881CB" w14:textId="77777777" w:rsidR="00732126" w:rsidRPr="00416ECB" w:rsidRDefault="00732126" w:rsidP="00416ECB">
      <w:pPr>
        <w:pStyle w:val="Heading1"/>
      </w:pPr>
      <w:r w:rsidRPr="00416ECB">
        <w:lastRenderedPageBreak/>
        <w:t>Digital Communications and Marketing Officer – Job description</w:t>
      </w:r>
    </w:p>
    <w:p w14:paraId="5458194B" w14:textId="77777777" w:rsidR="00732126" w:rsidRPr="00416ECB" w:rsidRDefault="00732126" w:rsidP="00732126">
      <w:pPr>
        <w:rPr>
          <w:rFonts w:cstheme="minorHAnsi"/>
        </w:rPr>
      </w:pPr>
    </w:p>
    <w:p w14:paraId="7CC29A00" w14:textId="77777777" w:rsidR="00872BE7" w:rsidRPr="00416ECB" w:rsidRDefault="00872BE7" w:rsidP="00732126">
      <w:pPr>
        <w:rPr>
          <w:rFonts w:cstheme="minorHAnsi"/>
          <w:b/>
          <w:bCs/>
        </w:rPr>
      </w:pPr>
    </w:p>
    <w:p w14:paraId="3AD0A468" w14:textId="51B389B0" w:rsidR="00872BE7" w:rsidRPr="00416ECB" w:rsidRDefault="00872BE7" w:rsidP="00872BE7">
      <w:pPr>
        <w:rPr>
          <w:rFonts w:cstheme="minorHAnsi"/>
        </w:rPr>
      </w:pPr>
      <w:r w:rsidRPr="00416ECB">
        <w:rPr>
          <w:rFonts w:cstheme="minorHAnsi"/>
          <w:b/>
          <w:bCs/>
        </w:rPr>
        <w:t xml:space="preserve">Job </w:t>
      </w:r>
      <w:r w:rsidR="00F634F5">
        <w:rPr>
          <w:rFonts w:cstheme="minorHAnsi"/>
          <w:b/>
          <w:bCs/>
        </w:rPr>
        <w:t>Title</w:t>
      </w:r>
      <w:r w:rsidRPr="00416ECB">
        <w:rPr>
          <w:rFonts w:cstheme="minorHAnsi"/>
          <w:b/>
          <w:bCs/>
        </w:rPr>
        <w:t>:</w:t>
      </w:r>
      <w:r w:rsidR="00F634F5">
        <w:rPr>
          <w:rFonts w:cstheme="minorHAnsi"/>
          <w:b/>
          <w:bCs/>
        </w:rPr>
        <w:tab/>
      </w:r>
      <w:r w:rsidRPr="00416ECB">
        <w:rPr>
          <w:rFonts w:cstheme="minorHAnsi"/>
          <w:b/>
          <w:bCs/>
        </w:rPr>
        <w:tab/>
      </w:r>
      <w:r w:rsidRPr="00416ECB">
        <w:rPr>
          <w:rFonts w:cstheme="minorHAnsi"/>
        </w:rPr>
        <w:t>Digital Communications and Marketing Officer</w:t>
      </w:r>
    </w:p>
    <w:p w14:paraId="5A5F2F44" w14:textId="77777777" w:rsidR="00AE36EF" w:rsidRDefault="00AE36EF" w:rsidP="00732126">
      <w:pPr>
        <w:rPr>
          <w:rFonts w:cstheme="minorHAnsi"/>
          <w:b/>
          <w:bCs/>
        </w:rPr>
      </w:pPr>
    </w:p>
    <w:p w14:paraId="2E3909BE" w14:textId="2B3CE663" w:rsidR="00732126" w:rsidRPr="00416ECB" w:rsidRDefault="00872BE7" w:rsidP="00732126">
      <w:pPr>
        <w:rPr>
          <w:rFonts w:cstheme="minorHAnsi"/>
        </w:rPr>
      </w:pPr>
      <w:r w:rsidRPr="00416ECB">
        <w:rPr>
          <w:rFonts w:cstheme="minorHAnsi"/>
          <w:b/>
          <w:bCs/>
        </w:rPr>
        <w:t>Reports to:</w:t>
      </w:r>
      <w:r w:rsidRPr="00416ECB">
        <w:rPr>
          <w:rFonts w:cstheme="minorHAnsi"/>
          <w:b/>
          <w:bCs/>
        </w:rPr>
        <w:tab/>
      </w:r>
      <w:r w:rsidRPr="00416ECB">
        <w:rPr>
          <w:rFonts w:cstheme="minorHAnsi"/>
          <w:b/>
          <w:bCs/>
        </w:rPr>
        <w:tab/>
      </w:r>
      <w:r w:rsidRPr="00416ECB">
        <w:rPr>
          <w:rFonts w:cstheme="minorHAnsi"/>
        </w:rPr>
        <w:t>Chief Executive Officer</w:t>
      </w:r>
    </w:p>
    <w:p w14:paraId="2C92EAD4" w14:textId="77777777" w:rsidR="00AE36EF" w:rsidRDefault="00AE36EF" w:rsidP="00732126">
      <w:pPr>
        <w:rPr>
          <w:rFonts w:cstheme="minorHAnsi"/>
          <w:b/>
          <w:bCs/>
        </w:rPr>
      </w:pPr>
    </w:p>
    <w:p w14:paraId="0AB3165B" w14:textId="10A5329A" w:rsidR="00872BE7" w:rsidRPr="00416ECB" w:rsidRDefault="00872BE7" w:rsidP="00732126">
      <w:pPr>
        <w:rPr>
          <w:rFonts w:cstheme="minorHAnsi"/>
        </w:rPr>
      </w:pPr>
      <w:r w:rsidRPr="00416ECB">
        <w:rPr>
          <w:rFonts w:cstheme="minorHAnsi"/>
          <w:b/>
          <w:bCs/>
        </w:rPr>
        <w:t>Responsible for:</w:t>
      </w:r>
      <w:r w:rsidRPr="00416ECB">
        <w:rPr>
          <w:rFonts w:cstheme="minorHAnsi"/>
          <w:b/>
          <w:bCs/>
        </w:rPr>
        <w:tab/>
      </w:r>
      <w:r w:rsidRPr="00416ECB">
        <w:rPr>
          <w:rFonts w:cstheme="minorHAnsi"/>
        </w:rPr>
        <w:t>No staff; volunteers as appropriate</w:t>
      </w:r>
    </w:p>
    <w:p w14:paraId="24D0704B" w14:textId="77777777" w:rsidR="00AE36EF" w:rsidRDefault="00AE36EF" w:rsidP="00E14DD8">
      <w:pPr>
        <w:ind w:left="2160" w:hanging="2160"/>
        <w:rPr>
          <w:rFonts w:cstheme="minorHAnsi"/>
          <w:b/>
          <w:bCs/>
        </w:rPr>
      </w:pPr>
    </w:p>
    <w:p w14:paraId="5E591B30" w14:textId="1B47994A" w:rsidR="00872BE7" w:rsidRPr="00416ECB" w:rsidRDefault="00872BE7" w:rsidP="00E14DD8">
      <w:pPr>
        <w:ind w:left="2160" w:hanging="2160"/>
        <w:rPr>
          <w:rFonts w:cstheme="minorHAnsi"/>
        </w:rPr>
      </w:pPr>
      <w:r w:rsidRPr="00416ECB">
        <w:rPr>
          <w:rFonts w:cstheme="minorHAnsi"/>
          <w:b/>
          <w:bCs/>
        </w:rPr>
        <w:t>Location:</w:t>
      </w:r>
      <w:r w:rsidRPr="00416ECB">
        <w:rPr>
          <w:rFonts w:cstheme="minorHAnsi"/>
          <w:b/>
          <w:bCs/>
        </w:rPr>
        <w:tab/>
      </w:r>
      <w:r w:rsidRPr="00416ECB">
        <w:rPr>
          <w:rFonts w:cstheme="minorHAnsi"/>
        </w:rPr>
        <w:t>Home based, with travel where required within England and Wales for events</w:t>
      </w:r>
    </w:p>
    <w:p w14:paraId="5FA3D365" w14:textId="77777777" w:rsidR="00AE36EF" w:rsidRDefault="00AE36EF" w:rsidP="00872BE7">
      <w:pPr>
        <w:rPr>
          <w:rFonts w:cstheme="minorHAnsi"/>
          <w:b/>
          <w:bCs/>
        </w:rPr>
      </w:pPr>
    </w:p>
    <w:p w14:paraId="02CE1B75" w14:textId="327F5962" w:rsidR="00872BE7" w:rsidRPr="00416ECB" w:rsidRDefault="00872BE7" w:rsidP="00872BE7">
      <w:pPr>
        <w:rPr>
          <w:rFonts w:cstheme="minorHAnsi"/>
        </w:rPr>
      </w:pPr>
      <w:r w:rsidRPr="00416ECB">
        <w:rPr>
          <w:rFonts w:cstheme="minorHAnsi"/>
          <w:b/>
          <w:bCs/>
        </w:rPr>
        <w:t>Hours:</w:t>
      </w:r>
      <w:r w:rsidRPr="00416ECB">
        <w:rPr>
          <w:rFonts w:cstheme="minorHAnsi"/>
          <w:b/>
          <w:bCs/>
        </w:rPr>
        <w:tab/>
      </w:r>
      <w:r w:rsidRPr="00416ECB">
        <w:rPr>
          <w:rFonts w:cstheme="minorHAnsi"/>
          <w:b/>
          <w:bCs/>
        </w:rPr>
        <w:tab/>
      </w:r>
      <w:r w:rsidRPr="00416ECB">
        <w:rPr>
          <w:rFonts w:cstheme="minorHAnsi"/>
          <w:b/>
          <w:bCs/>
        </w:rPr>
        <w:tab/>
      </w:r>
      <w:r w:rsidRPr="00416ECB">
        <w:rPr>
          <w:rFonts w:cstheme="minorHAnsi"/>
        </w:rPr>
        <w:t>Part time 3 days or 22.5 hours per week</w:t>
      </w:r>
    </w:p>
    <w:p w14:paraId="18512E13" w14:textId="77777777" w:rsidR="00AE36EF" w:rsidRDefault="00AE36EF" w:rsidP="00872BE7">
      <w:pPr>
        <w:ind w:left="2160" w:hanging="2160"/>
        <w:rPr>
          <w:rFonts w:cstheme="minorHAnsi"/>
          <w:b/>
          <w:bCs/>
        </w:rPr>
      </w:pPr>
    </w:p>
    <w:p w14:paraId="11FE26CA" w14:textId="4DBB8966" w:rsidR="00872BE7" w:rsidRPr="00416ECB" w:rsidRDefault="00872BE7" w:rsidP="00872BE7">
      <w:pPr>
        <w:ind w:left="2160" w:hanging="2160"/>
        <w:rPr>
          <w:rFonts w:cstheme="minorHAnsi"/>
        </w:rPr>
      </w:pPr>
      <w:r w:rsidRPr="00416ECB">
        <w:rPr>
          <w:rFonts w:cstheme="minorHAnsi"/>
          <w:b/>
          <w:bCs/>
        </w:rPr>
        <w:t>Flexibility:</w:t>
      </w:r>
      <w:r w:rsidRPr="00416ECB">
        <w:rPr>
          <w:rFonts w:cstheme="minorHAnsi"/>
          <w:b/>
          <w:bCs/>
        </w:rPr>
        <w:tab/>
      </w:r>
      <w:r w:rsidRPr="00416ECB">
        <w:rPr>
          <w:rFonts w:cstheme="minorHAnsi"/>
        </w:rPr>
        <w:t>Flexible working hours are available. The role may require some evenings and weekend work</w:t>
      </w:r>
      <w:r w:rsidR="004C134C">
        <w:rPr>
          <w:rFonts w:cstheme="minorHAnsi"/>
        </w:rPr>
        <w:t>.</w:t>
      </w:r>
    </w:p>
    <w:p w14:paraId="18110B58" w14:textId="77777777" w:rsidR="00AE36EF" w:rsidRDefault="00AE36EF" w:rsidP="00732126">
      <w:pPr>
        <w:rPr>
          <w:rFonts w:cstheme="minorHAnsi"/>
          <w:b/>
          <w:bCs/>
        </w:rPr>
      </w:pPr>
    </w:p>
    <w:p w14:paraId="5102DBD9" w14:textId="7D6147EB" w:rsidR="00872BE7" w:rsidRPr="00416ECB" w:rsidRDefault="00872BE7" w:rsidP="00732126">
      <w:pPr>
        <w:rPr>
          <w:rFonts w:cstheme="minorHAnsi"/>
        </w:rPr>
      </w:pPr>
      <w:r w:rsidRPr="00416ECB">
        <w:rPr>
          <w:rFonts w:cstheme="minorHAnsi"/>
          <w:b/>
          <w:bCs/>
        </w:rPr>
        <w:t>Length of contract:</w:t>
      </w:r>
      <w:r w:rsidRPr="00416ECB">
        <w:rPr>
          <w:rFonts w:cstheme="minorHAnsi"/>
          <w:b/>
          <w:bCs/>
        </w:rPr>
        <w:tab/>
      </w:r>
      <w:r w:rsidRPr="00416ECB">
        <w:rPr>
          <w:rFonts w:cstheme="minorHAnsi"/>
        </w:rPr>
        <w:t>Permanent</w:t>
      </w:r>
    </w:p>
    <w:p w14:paraId="7AF17E7F" w14:textId="77777777" w:rsidR="00AE36EF" w:rsidRDefault="00AE36EF" w:rsidP="00732126">
      <w:pPr>
        <w:rPr>
          <w:rFonts w:cstheme="minorHAnsi"/>
          <w:b/>
          <w:bCs/>
        </w:rPr>
      </w:pPr>
    </w:p>
    <w:p w14:paraId="6E744980" w14:textId="60ECE3F1" w:rsidR="00872BE7" w:rsidRPr="00416ECB" w:rsidRDefault="00872BE7" w:rsidP="00732126">
      <w:pPr>
        <w:rPr>
          <w:rFonts w:cstheme="minorHAnsi"/>
        </w:rPr>
      </w:pPr>
      <w:r w:rsidRPr="00416ECB">
        <w:rPr>
          <w:rFonts w:cstheme="minorHAnsi"/>
          <w:b/>
          <w:bCs/>
        </w:rPr>
        <w:t>Salary range:</w:t>
      </w:r>
      <w:r w:rsidRPr="00416ECB">
        <w:rPr>
          <w:rFonts w:cstheme="minorHAnsi"/>
          <w:b/>
          <w:bCs/>
        </w:rPr>
        <w:tab/>
      </w:r>
      <w:r w:rsidRPr="00416ECB">
        <w:rPr>
          <w:rFonts w:cstheme="minorHAnsi"/>
          <w:b/>
          <w:bCs/>
        </w:rPr>
        <w:tab/>
      </w:r>
      <w:r w:rsidRPr="00416ECB">
        <w:rPr>
          <w:rFonts w:cstheme="minorHAnsi"/>
        </w:rPr>
        <w:t>£30,000 – 33,000 depending on experience (pro rata)</w:t>
      </w:r>
    </w:p>
    <w:p w14:paraId="67FE0232" w14:textId="77777777" w:rsidR="00872BE7" w:rsidRDefault="00872BE7" w:rsidP="00732126">
      <w:pPr>
        <w:rPr>
          <w:rFonts w:cstheme="minorHAnsi"/>
        </w:rPr>
      </w:pPr>
    </w:p>
    <w:p w14:paraId="2C2562C6" w14:textId="77777777" w:rsidR="00E14DD8" w:rsidRPr="00416ECB" w:rsidRDefault="00E14DD8" w:rsidP="00732126">
      <w:pPr>
        <w:rPr>
          <w:rFonts w:cstheme="minorHAnsi"/>
        </w:rPr>
      </w:pPr>
    </w:p>
    <w:p w14:paraId="53D1D40B" w14:textId="77777777" w:rsidR="00732126" w:rsidRPr="00416ECB" w:rsidRDefault="00732126" w:rsidP="00732126">
      <w:pPr>
        <w:rPr>
          <w:rFonts w:eastAsia="Arial" w:cstheme="minorHAnsi"/>
        </w:rPr>
      </w:pPr>
    </w:p>
    <w:p w14:paraId="00B4F491" w14:textId="77777777" w:rsidR="00AE36EF" w:rsidRPr="00AA636F" w:rsidRDefault="00732126" w:rsidP="00AA636F">
      <w:pPr>
        <w:pStyle w:val="Heading2"/>
      </w:pPr>
      <w:r w:rsidRPr="00AA636F">
        <w:t>Roles and Responsibilities</w:t>
      </w:r>
    </w:p>
    <w:p w14:paraId="33C096DE" w14:textId="649B1C37" w:rsidR="00732126" w:rsidRDefault="00732126" w:rsidP="00AA636F">
      <w:pPr>
        <w:pStyle w:val="Heading2"/>
      </w:pPr>
      <w:r w:rsidRPr="00416ECB">
        <w:br/>
      </w:r>
      <w:r w:rsidR="00AE36EF" w:rsidRPr="00416ECB">
        <w:t>Main Responsibilities</w:t>
      </w:r>
    </w:p>
    <w:p w14:paraId="79EB12FE" w14:textId="77777777" w:rsidR="00AE36EF" w:rsidRDefault="00AE36EF" w:rsidP="00AE36EF"/>
    <w:p w14:paraId="59C73286" w14:textId="77777777" w:rsidR="00AE36EF" w:rsidRPr="00416ECB" w:rsidRDefault="00AE36EF" w:rsidP="00AE36EF">
      <w:pPr>
        <w:rPr>
          <w:rFonts w:cstheme="minorHAnsi"/>
          <w:b/>
          <w:bCs/>
        </w:rPr>
      </w:pPr>
      <w:r w:rsidRPr="00416ECB">
        <w:rPr>
          <w:rFonts w:cstheme="minorHAnsi"/>
          <w:b/>
          <w:bCs/>
        </w:rPr>
        <w:t>Brand Management and Communications</w:t>
      </w:r>
    </w:p>
    <w:p w14:paraId="49EA336B" w14:textId="5E88EC09" w:rsidR="00AE36EF" w:rsidRPr="00416ECB" w:rsidRDefault="00810BA2" w:rsidP="00AE36EF">
      <w:pPr>
        <w:numPr>
          <w:ilvl w:val="0"/>
          <w:numId w:val="38"/>
        </w:numPr>
        <w:rPr>
          <w:rFonts w:eastAsia="Arial" w:cstheme="minorHAnsi"/>
        </w:rPr>
      </w:pPr>
      <w:r>
        <w:rPr>
          <w:rFonts w:eastAsia="Arial" w:cstheme="minorHAnsi"/>
        </w:rPr>
        <w:t>D</w:t>
      </w:r>
      <w:r w:rsidR="00AE36EF" w:rsidRPr="00416ECB">
        <w:rPr>
          <w:rFonts w:eastAsia="Arial" w:cstheme="minorHAnsi"/>
        </w:rPr>
        <w:t>evelop and implement our communication and social media plans to raise the profile of The Richard Whitehead Foundation and encourage further support and build engagement.</w:t>
      </w:r>
    </w:p>
    <w:p w14:paraId="38C36990" w14:textId="7D31B067" w:rsidR="00AE36EF" w:rsidRPr="00416ECB" w:rsidRDefault="00810BA2" w:rsidP="00AE36EF">
      <w:pPr>
        <w:numPr>
          <w:ilvl w:val="0"/>
          <w:numId w:val="38"/>
        </w:numPr>
        <w:rPr>
          <w:rFonts w:eastAsia="Arial" w:cstheme="minorHAnsi"/>
        </w:rPr>
      </w:pPr>
      <w:r>
        <w:rPr>
          <w:rFonts w:eastAsia="Arial" w:cstheme="minorHAnsi"/>
        </w:rPr>
        <w:t>O</w:t>
      </w:r>
      <w:r w:rsidR="00AE36EF" w:rsidRPr="00416ECB">
        <w:rPr>
          <w:rFonts w:eastAsia="Arial" w:cstheme="minorHAnsi"/>
        </w:rPr>
        <w:t xml:space="preserve">versee the design, </w:t>
      </w:r>
      <w:proofErr w:type="gramStart"/>
      <w:r w:rsidR="00AE36EF" w:rsidRPr="00416ECB">
        <w:rPr>
          <w:rFonts w:eastAsia="Arial" w:cstheme="minorHAnsi"/>
        </w:rPr>
        <w:t>development</w:t>
      </w:r>
      <w:proofErr w:type="gramEnd"/>
      <w:r w:rsidR="00AE36EF" w:rsidRPr="00416ECB">
        <w:rPr>
          <w:rFonts w:eastAsia="Arial" w:cstheme="minorHAnsi"/>
        </w:rPr>
        <w:t xml:space="preserve"> and implementation of brand identity for the </w:t>
      </w:r>
      <w:r w:rsidR="00CF074A" w:rsidRPr="00416ECB">
        <w:rPr>
          <w:rFonts w:eastAsia="Arial" w:cstheme="minorHAnsi"/>
        </w:rPr>
        <w:t xml:space="preserve">Richard Whitehead </w:t>
      </w:r>
      <w:r w:rsidR="00AE36EF" w:rsidRPr="00416ECB">
        <w:rPr>
          <w:rFonts w:eastAsia="Arial" w:cstheme="minorHAnsi"/>
        </w:rPr>
        <w:t>Foundation and associated programmes.</w:t>
      </w:r>
    </w:p>
    <w:p w14:paraId="4FCED684" w14:textId="695A7BE2" w:rsidR="00AE36EF" w:rsidRDefault="00AE36EF" w:rsidP="00AE36EF">
      <w:pPr>
        <w:numPr>
          <w:ilvl w:val="0"/>
          <w:numId w:val="38"/>
        </w:numPr>
        <w:spacing w:after="23" w:line="244" w:lineRule="auto"/>
        <w:rPr>
          <w:rFonts w:cstheme="minorHAnsi"/>
        </w:rPr>
      </w:pPr>
      <w:r w:rsidRPr="00416ECB">
        <w:rPr>
          <w:rFonts w:cstheme="minorHAnsi"/>
        </w:rPr>
        <w:t xml:space="preserve">Create and collect photographic and video content to support the wider marketing aims of the </w:t>
      </w:r>
      <w:r w:rsidR="00CF074A" w:rsidRPr="00416ECB">
        <w:rPr>
          <w:rFonts w:eastAsia="Arial" w:cstheme="minorHAnsi"/>
        </w:rPr>
        <w:t xml:space="preserve">Richard Whitehead </w:t>
      </w:r>
      <w:r w:rsidRPr="00416ECB">
        <w:rPr>
          <w:rFonts w:cstheme="minorHAnsi"/>
        </w:rPr>
        <w:t xml:space="preserve">Foundation and store it in an accessible and indexed format. </w:t>
      </w:r>
    </w:p>
    <w:p w14:paraId="0D0D885C" w14:textId="624B635C" w:rsidR="00AE36EF" w:rsidRPr="00416ECB" w:rsidRDefault="00810BA2" w:rsidP="00AE36EF">
      <w:pPr>
        <w:numPr>
          <w:ilvl w:val="0"/>
          <w:numId w:val="38"/>
        </w:numPr>
        <w:rPr>
          <w:rFonts w:eastAsia="Arial" w:cstheme="minorHAnsi"/>
        </w:rPr>
      </w:pPr>
      <w:r>
        <w:rPr>
          <w:rFonts w:eastAsia="Arial" w:cstheme="minorHAnsi"/>
        </w:rPr>
        <w:t>P</w:t>
      </w:r>
      <w:r w:rsidR="00AE36EF" w:rsidRPr="00416ECB">
        <w:rPr>
          <w:rFonts w:eastAsia="Arial" w:cstheme="minorHAnsi"/>
        </w:rPr>
        <w:t xml:space="preserve">roduce dynamic content for our social media channels, </w:t>
      </w:r>
      <w:r w:rsidR="004F702D">
        <w:rPr>
          <w:rFonts w:eastAsia="Arial" w:cstheme="minorHAnsi"/>
        </w:rPr>
        <w:t xml:space="preserve">website, </w:t>
      </w:r>
      <w:proofErr w:type="gramStart"/>
      <w:r w:rsidR="00AE36EF" w:rsidRPr="00416ECB">
        <w:rPr>
          <w:rFonts w:eastAsia="Arial" w:cstheme="minorHAnsi"/>
        </w:rPr>
        <w:t>newsletter</w:t>
      </w:r>
      <w:proofErr w:type="gramEnd"/>
      <w:r w:rsidR="00AE36EF" w:rsidRPr="00416ECB">
        <w:rPr>
          <w:rFonts w:eastAsia="Arial" w:cstheme="minorHAnsi"/>
        </w:rPr>
        <w:t xml:space="preserve"> and press releases.</w:t>
      </w:r>
    </w:p>
    <w:p w14:paraId="5B34F4DB" w14:textId="43A6748D" w:rsidR="00AE36EF" w:rsidRPr="00416ECB" w:rsidRDefault="00810BA2" w:rsidP="00AE36EF">
      <w:pPr>
        <w:numPr>
          <w:ilvl w:val="0"/>
          <w:numId w:val="38"/>
        </w:numPr>
        <w:rPr>
          <w:rFonts w:eastAsia="Arial" w:cstheme="minorHAnsi"/>
        </w:rPr>
      </w:pPr>
      <w:r>
        <w:rPr>
          <w:rFonts w:eastAsia="Arial" w:cstheme="minorHAnsi"/>
        </w:rPr>
        <w:t>W</w:t>
      </w:r>
      <w:r w:rsidR="00AE36EF" w:rsidRPr="00416ECB">
        <w:rPr>
          <w:rFonts w:eastAsia="Arial" w:cstheme="minorHAnsi"/>
        </w:rPr>
        <w:t xml:space="preserve">ork alongside the CEO, key </w:t>
      </w:r>
      <w:proofErr w:type="gramStart"/>
      <w:r w:rsidR="00AE36EF" w:rsidRPr="00416ECB">
        <w:rPr>
          <w:rFonts w:eastAsia="Arial" w:cstheme="minorHAnsi"/>
        </w:rPr>
        <w:t>trustees</w:t>
      </w:r>
      <w:proofErr w:type="gramEnd"/>
      <w:r w:rsidR="00AE36EF" w:rsidRPr="00416ECB">
        <w:rPr>
          <w:rFonts w:eastAsia="Arial" w:cstheme="minorHAnsi"/>
        </w:rPr>
        <w:t xml:space="preserve"> and external agencies to manage and maintain a dynamic, </w:t>
      </w:r>
      <w:r w:rsidR="00D42B71">
        <w:rPr>
          <w:rFonts w:eastAsia="Arial" w:cstheme="minorHAnsi"/>
        </w:rPr>
        <w:t>user-friendly</w:t>
      </w:r>
      <w:r w:rsidR="00AE36EF" w:rsidRPr="00416ECB">
        <w:rPr>
          <w:rFonts w:eastAsia="Arial" w:cstheme="minorHAnsi"/>
        </w:rPr>
        <w:t xml:space="preserve"> website. </w:t>
      </w:r>
    </w:p>
    <w:p w14:paraId="19A261AF" w14:textId="77777777" w:rsidR="00AE36EF" w:rsidRPr="00416ECB" w:rsidRDefault="00AE36EF" w:rsidP="00AE36EF">
      <w:pPr>
        <w:numPr>
          <w:ilvl w:val="0"/>
          <w:numId w:val="38"/>
        </w:numPr>
        <w:rPr>
          <w:rFonts w:eastAsia="Arial" w:cstheme="minorHAnsi"/>
        </w:rPr>
      </w:pPr>
      <w:r w:rsidRPr="00416ECB">
        <w:rPr>
          <w:rFonts w:eastAsia="Arial" w:cstheme="minorHAnsi"/>
        </w:rPr>
        <w:t>In consultation with the CEO and the Trustee Marketing and Communications lead, develop marketing or promotional materials (including social media) and sign-up routes for activities and events.</w:t>
      </w:r>
    </w:p>
    <w:p w14:paraId="058A2E2D" w14:textId="513533B8" w:rsidR="00AE36EF" w:rsidRPr="00416ECB" w:rsidRDefault="00AE36EF" w:rsidP="00AE36EF">
      <w:pPr>
        <w:numPr>
          <w:ilvl w:val="0"/>
          <w:numId w:val="38"/>
        </w:numPr>
        <w:rPr>
          <w:rFonts w:eastAsia="Arial" w:cstheme="minorHAnsi"/>
        </w:rPr>
      </w:pPr>
      <w:r w:rsidRPr="00416ECB">
        <w:rPr>
          <w:rFonts w:eastAsia="Arial" w:cstheme="minorHAnsi"/>
        </w:rPr>
        <w:lastRenderedPageBreak/>
        <w:t xml:space="preserve">Design, launch and develop regular </w:t>
      </w:r>
      <w:r w:rsidR="00935B6C">
        <w:rPr>
          <w:rFonts w:eastAsia="Arial" w:cstheme="minorHAnsi"/>
        </w:rPr>
        <w:t xml:space="preserve">Richard Whitehead </w:t>
      </w:r>
      <w:r w:rsidRPr="00416ECB">
        <w:rPr>
          <w:rFonts w:eastAsia="Arial" w:cstheme="minorHAnsi"/>
        </w:rPr>
        <w:t>Foundation e-newsletters.</w:t>
      </w:r>
    </w:p>
    <w:p w14:paraId="211A1F49" w14:textId="77777777" w:rsidR="00AE36EF" w:rsidRPr="00416ECB" w:rsidRDefault="00AE36EF" w:rsidP="00AE36EF">
      <w:pPr>
        <w:numPr>
          <w:ilvl w:val="0"/>
          <w:numId w:val="38"/>
        </w:numPr>
        <w:rPr>
          <w:rFonts w:eastAsia="Arial" w:cstheme="minorHAnsi"/>
        </w:rPr>
      </w:pPr>
      <w:r w:rsidRPr="00416ECB">
        <w:rPr>
          <w:rFonts w:eastAsia="Arial" w:cstheme="minorHAnsi"/>
        </w:rPr>
        <w:t>Work with the CEO and Trustee Marketing and Communications lead to establish strong relationships and networks with trustees, local and national media outlets.</w:t>
      </w:r>
    </w:p>
    <w:p w14:paraId="022EEA12" w14:textId="77777777" w:rsidR="00AE36EF" w:rsidRPr="00416ECB" w:rsidRDefault="00AE36EF" w:rsidP="00AE36EF">
      <w:pPr>
        <w:numPr>
          <w:ilvl w:val="0"/>
          <w:numId w:val="38"/>
        </w:numPr>
        <w:rPr>
          <w:rFonts w:eastAsia="Arial" w:cstheme="minorHAnsi"/>
        </w:rPr>
      </w:pPr>
      <w:r w:rsidRPr="00416ECB">
        <w:rPr>
          <w:rFonts w:eastAsia="Arial" w:cstheme="minorHAnsi"/>
        </w:rPr>
        <w:t>Support with the development and design of additional fundraising and events materials.</w:t>
      </w:r>
    </w:p>
    <w:p w14:paraId="1A1404EC" w14:textId="77777777" w:rsidR="00AE36EF" w:rsidRPr="00416ECB" w:rsidRDefault="00AE36EF" w:rsidP="00AE36EF">
      <w:pPr>
        <w:spacing w:after="23" w:line="244" w:lineRule="auto"/>
        <w:ind w:left="720"/>
        <w:rPr>
          <w:rFonts w:cstheme="minorHAnsi"/>
        </w:rPr>
      </w:pPr>
    </w:p>
    <w:p w14:paraId="2753B4E9" w14:textId="77777777" w:rsidR="00AE36EF" w:rsidRPr="00416ECB" w:rsidRDefault="00AE36EF" w:rsidP="00AE36EF">
      <w:pPr>
        <w:rPr>
          <w:rFonts w:cstheme="minorHAnsi"/>
          <w:b/>
          <w:bCs/>
        </w:rPr>
      </w:pPr>
      <w:r w:rsidRPr="00416ECB">
        <w:rPr>
          <w:rFonts w:cstheme="minorHAnsi"/>
          <w:b/>
          <w:bCs/>
        </w:rPr>
        <w:t>Events</w:t>
      </w:r>
    </w:p>
    <w:p w14:paraId="51501214" w14:textId="3E90578F" w:rsidR="00AE36EF" w:rsidRPr="00416ECB" w:rsidRDefault="00AE36EF" w:rsidP="00AE36EF">
      <w:pPr>
        <w:numPr>
          <w:ilvl w:val="0"/>
          <w:numId w:val="38"/>
        </w:numPr>
        <w:rPr>
          <w:rFonts w:eastAsia="Arial" w:cstheme="minorHAnsi"/>
        </w:rPr>
      </w:pPr>
      <w:r w:rsidRPr="00416ECB">
        <w:rPr>
          <w:rFonts w:eastAsia="Arial" w:cstheme="minorHAnsi"/>
        </w:rPr>
        <w:t>Develop and distribute communication plans for key</w:t>
      </w:r>
      <w:r w:rsidR="00142279">
        <w:rPr>
          <w:rFonts w:eastAsia="Arial" w:cstheme="minorHAnsi"/>
        </w:rPr>
        <w:t xml:space="preserve"> Richard Whitehead Foundation</w:t>
      </w:r>
      <w:r w:rsidRPr="00416ECB">
        <w:rPr>
          <w:rFonts w:eastAsia="Arial" w:cstheme="minorHAnsi"/>
        </w:rPr>
        <w:t xml:space="preserve"> events. </w:t>
      </w:r>
    </w:p>
    <w:p w14:paraId="07D27564" w14:textId="6C914610" w:rsidR="00AE36EF" w:rsidRPr="00416ECB" w:rsidRDefault="00AE36EF" w:rsidP="00AE36EF">
      <w:pPr>
        <w:numPr>
          <w:ilvl w:val="0"/>
          <w:numId w:val="38"/>
        </w:numPr>
        <w:rPr>
          <w:rFonts w:eastAsia="Arial" w:cstheme="minorHAnsi"/>
        </w:rPr>
      </w:pPr>
      <w:r w:rsidRPr="00416ECB">
        <w:rPr>
          <w:rFonts w:eastAsia="Arial" w:cstheme="minorHAnsi"/>
        </w:rPr>
        <w:t xml:space="preserve">Brief and organise production of print and promotional materials to support the delivery of </w:t>
      </w:r>
      <w:r w:rsidR="00A452DF">
        <w:rPr>
          <w:rFonts w:eastAsia="Arial" w:cstheme="minorHAnsi"/>
        </w:rPr>
        <w:t xml:space="preserve">Richard Whitehead </w:t>
      </w:r>
      <w:r w:rsidRPr="00416ECB">
        <w:rPr>
          <w:rFonts w:eastAsia="Arial" w:cstheme="minorHAnsi"/>
        </w:rPr>
        <w:t xml:space="preserve">Foundation events. </w:t>
      </w:r>
    </w:p>
    <w:p w14:paraId="2FEE34ED" w14:textId="77777777" w:rsidR="00AE36EF" w:rsidRPr="00416ECB" w:rsidRDefault="00AE36EF" w:rsidP="00AE36EF">
      <w:pPr>
        <w:numPr>
          <w:ilvl w:val="0"/>
          <w:numId w:val="38"/>
        </w:numPr>
        <w:rPr>
          <w:rFonts w:eastAsia="Arial" w:cstheme="minorHAnsi"/>
        </w:rPr>
      </w:pPr>
      <w:r w:rsidRPr="00416ECB">
        <w:rPr>
          <w:rFonts w:eastAsia="Arial" w:cstheme="minorHAnsi"/>
        </w:rPr>
        <w:t xml:space="preserve">Lead on the communications and media activity leading up to, during and post events. </w:t>
      </w:r>
    </w:p>
    <w:p w14:paraId="60713965" w14:textId="77777777" w:rsidR="00AE36EF" w:rsidRPr="00416ECB" w:rsidRDefault="00AE36EF" w:rsidP="00AE36EF">
      <w:pPr>
        <w:numPr>
          <w:ilvl w:val="0"/>
          <w:numId w:val="38"/>
        </w:numPr>
        <w:rPr>
          <w:rFonts w:eastAsia="Arial" w:cstheme="minorHAnsi"/>
        </w:rPr>
      </w:pPr>
      <w:r w:rsidRPr="00416ECB">
        <w:rPr>
          <w:rFonts w:eastAsia="Arial" w:cstheme="minorHAnsi"/>
        </w:rPr>
        <w:t>Source and manage photographers, videographers and volunteers where required.</w:t>
      </w:r>
    </w:p>
    <w:p w14:paraId="72B3B49A" w14:textId="77777777" w:rsidR="00AE36EF" w:rsidRDefault="00AE36EF" w:rsidP="00AE36EF">
      <w:pPr>
        <w:numPr>
          <w:ilvl w:val="0"/>
          <w:numId w:val="38"/>
        </w:numPr>
        <w:rPr>
          <w:rFonts w:eastAsia="Arial" w:cstheme="minorHAnsi"/>
        </w:rPr>
      </w:pPr>
      <w:r w:rsidRPr="00416ECB">
        <w:rPr>
          <w:rFonts w:eastAsia="Arial" w:cstheme="minorHAnsi"/>
        </w:rPr>
        <w:t>Develop feedback and evaluation mechanisms linked to key events and programmes.</w:t>
      </w:r>
    </w:p>
    <w:p w14:paraId="3004D629" w14:textId="77777777" w:rsidR="00AE36EF" w:rsidRDefault="00AE36EF" w:rsidP="00AE36EF">
      <w:pPr>
        <w:rPr>
          <w:rFonts w:eastAsia="Arial" w:cstheme="minorHAnsi"/>
        </w:rPr>
      </w:pPr>
    </w:p>
    <w:p w14:paraId="68DA394F" w14:textId="77777777" w:rsidR="00AE36EF" w:rsidRPr="00416ECB" w:rsidRDefault="00AE36EF" w:rsidP="00AE36EF">
      <w:pPr>
        <w:pStyle w:val="Heading3"/>
        <w:rPr>
          <w:rFonts w:asciiTheme="minorHAnsi" w:hAnsiTheme="minorHAnsi" w:cstheme="minorHAnsi"/>
          <w:b/>
          <w:bCs/>
          <w:color w:val="auto"/>
        </w:rPr>
      </w:pPr>
      <w:r w:rsidRPr="00416ECB">
        <w:rPr>
          <w:rFonts w:asciiTheme="minorHAnsi" w:hAnsiTheme="minorHAnsi" w:cstheme="minorHAnsi"/>
          <w:b/>
          <w:bCs/>
          <w:color w:val="auto"/>
        </w:rPr>
        <w:t>Account management and team admin:</w:t>
      </w:r>
    </w:p>
    <w:p w14:paraId="16D58B3B" w14:textId="77777777" w:rsidR="00AE36EF" w:rsidRPr="00416ECB" w:rsidRDefault="00AE36EF" w:rsidP="00AE36EF">
      <w:pPr>
        <w:numPr>
          <w:ilvl w:val="0"/>
          <w:numId w:val="31"/>
        </w:numPr>
        <w:spacing w:line="276" w:lineRule="auto"/>
        <w:ind w:left="714" w:hanging="357"/>
        <w:rPr>
          <w:rFonts w:cstheme="minorHAnsi"/>
        </w:rPr>
      </w:pPr>
      <w:r w:rsidRPr="00416ECB">
        <w:rPr>
          <w:rFonts w:cstheme="minorHAnsi"/>
        </w:rPr>
        <w:t xml:space="preserve">Maintain thorough and accurate records of research, contacts, </w:t>
      </w:r>
      <w:proofErr w:type="gramStart"/>
      <w:r w:rsidRPr="00416ECB">
        <w:rPr>
          <w:rFonts w:cstheme="minorHAnsi"/>
        </w:rPr>
        <w:t>relationships</w:t>
      </w:r>
      <w:proofErr w:type="gramEnd"/>
      <w:r w:rsidRPr="00416ECB">
        <w:rPr>
          <w:rFonts w:cstheme="minorHAnsi"/>
        </w:rPr>
        <w:t xml:space="preserve"> and activities on our database.</w:t>
      </w:r>
    </w:p>
    <w:p w14:paraId="194B0FC2" w14:textId="77777777" w:rsidR="00AE36EF" w:rsidRPr="00416ECB" w:rsidRDefault="00AE36EF" w:rsidP="00AE36EF">
      <w:pPr>
        <w:numPr>
          <w:ilvl w:val="0"/>
          <w:numId w:val="31"/>
        </w:numPr>
        <w:spacing w:line="276" w:lineRule="auto"/>
        <w:rPr>
          <w:rFonts w:cstheme="minorHAnsi"/>
        </w:rPr>
      </w:pPr>
      <w:r w:rsidRPr="00416ECB">
        <w:rPr>
          <w:rFonts w:cstheme="minorHAnsi"/>
        </w:rPr>
        <w:t>Support the use of JustGiving and Enthuse platforms by providing effective messaging and consistent branding.</w:t>
      </w:r>
    </w:p>
    <w:p w14:paraId="6FA8373A" w14:textId="74EF521E" w:rsidR="00AE36EF" w:rsidRPr="00416ECB" w:rsidRDefault="00AE36EF" w:rsidP="00AE36EF">
      <w:pPr>
        <w:numPr>
          <w:ilvl w:val="0"/>
          <w:numId w:val="31"/>
        </w:numPr>
        <w:spacing w:line="276" w:lineRule="auto"/>
        <w:rPr>
          <w:rFonts w:cstheme="minorHAnsi"/>
        </w:rPr>
      </w:pPr>
      <w:r w:rsidRPr="00416ECB">
        <w:rPr>
          <w:rFonts w:cstheme="minorHAnsi"/>
        </w:rPr>
        <w:t xml:space="preserve">Act as the first point of contact to our supporters via phone, email, post, face to face and through digital channels. </w:t>
      </w:r>
    </w:p>
    <w:p w14:paraId="235B9D4A" w14:textId="21432977" w:rsidR="00AE36EF" w:rsidRPr="00416ECB" w:rsidRDefault="00AE36EF" w:rsidP="00AE36EF">
      <w:pPr>
        <w:numPr>
          <w:ilvl w:val="0"/>
          <w:numId w:val="31"/>
        </w:numPr>
        <w:spacing w:line="276" w:lineRule="auto"/>
        <w:rPr>
          <w:rFonts w:eastAsia="Arial" w:cstheme="minorHAnsi"/>
          <w:b/>
        </w:rPr>
      </w:pPr>
      <w:r w:rsidRPr="00416ECB">
        <w:rPr>
          <w:rFonts w:cstheme="minorHAnsi"/>
        </w:rPr>
        <w:t xml:space="preserve">Support the excellent stewardship </w:t>
      </w:r>
      <w:r w:rsidR="00941395">
        <w:rPr>
          <w:rFonts w:cstheme="minorHAnsi"/>
        </w:rPr>
        <w:t xml:space="preserve">of fundraisers </w:t>
      </w:r>
      <w:r w:rsidRPr="00416ECB">
        <w:rPr>
          <w:rFonts w:cstheme="minorHAnsi"/>
        </w:rPr>
        <w:t>and supporter</w:t>
      </w:r>
      <w:r w:rsidR="00941395">
        <w:rPr>
          <w:rFonts w:cstheme="minorHAnsi"/>
        </w:rPr>
        <w:t>s</w:t>
      </w:r>
      <w:r w:rsidRPr="00416ECB">
        <w:rPr>
          <w:rFonts w:cstheme="minorHAnsi"/>
        </w:rPr>
        <w:t xml:space="preserve"> for The Richard Whitehead Foundation through effective messaging and marketing, and work with colleagues to ensure these are followed.</w:t>
      </w:r>
    </w:p>
    <w:p w14:paraId="32176F46" w14:textId="77777777" w:rsidR="00AE36EF" w:rsidRDefault="00AE36EF" w:rsidP="00AE36EF">
      <w:pPr>
        <w:rPr>
          <w:rFonts w:eastAsia="Arial" w:cstheme="minorHAnsi"/>
        </w:rPr>
      </w:pPr>
    </w:p>
    <w:p w14:paraId="1AF3B472" w14:textId="77777777" w:rsidR="00AE36EF" w:rsidRPr="00416ECB" w:rsidRDefault="00AE36EF" w:rsidP="00AE36EF">
      <w:pPr>
        <w:pStyle w:val="Heading3"/>
        <w:rPr>
          <w:rFonts w:asciiTheme="minorHAnsi" w:eastAsia="Arial" w:hAnsiTheme="minorHAnsi" w:cstheme="minorHAnsi"/>
          <w:b/>
          <w:bCs/>
          <w:color w:val="auto"/>
        </w:rPr>
      </w:pPr>
      <w:r w:rsidRPr="00416ECB">
        <w:rPr>
          <w:rFonts w:asciiTheme="minorHAnsi" w:eastAsia="Arial" w:hAnsiTheme="minorHAnsi" w:cstheme="minorHAnsi"/>
          <w:b/>
          <w:bCs/>
          <w:color w:val="auto"/>
        </w:rPr>
        <w:t>Other:</w:t>
      </w:r>
    </w:p>
    <w:p w14:paraId="125E2FE4" w14:textId="2A6A5AE0" w:rsidR="00AE36EF" w:rsidRPr="00416ECB" w:rsidRDefault="00AE36EF" w:rsidP="00AE36EF">
      <w:pPr>
        <w:numPr>
          <w:ilvl w:val="0"/>
          <w:numId w:val="32"/>
        </w:numPr>
        <w:spacing w:line="276" w:lineRule="auto"/>
        <w:rPr>
          <w:rFonts w:eastAsia="Arial" w:cstheme="minorHAnsi"/>
        </w:rPr>
      </w:pPr>
      <w:r w:rsidRPr="00416ECB">
        <w:rPr>
          <w:rFonts w:eastAsia="Arial" w:cstheme="minorHAnsi"/>
        </w:rPr>
        <w:t xml:space="preserve">Ensure all activity complies with </w:t>
      </w:r>
      <w:r w:rsidR="005639BE">
        <w:rPr>
          <w:rFonts w:eastAsia="Arial" w:cstheme="minorHAnsi"/>
        </w:rPr>
        <w:t>the latest data protection</w:t>
      </w:r>
      <w:r w:rsidRPr="00416ECB">
        <w:rPr>
          <w:rFonts w:eastAsia="Arial" w:cstheme="minorHAnsi"/>
        </w:rPr>
        <w:t xml:space="preserve"> legislation.</w:t>
      </w:r>
    </w:p>
    <w:p w14:paraId="425FF354" w14:textId="49FA6812" w:rsidR="00AE36EF" w:rsidRPr="00416ECB" w:rsidRDefault="00AE36EF" w:rsidP="00AE36EF">
      <w:pPr>
        <w:numPr>
          <w:ilvl w:val="0"/>
          <w:numId w:val="32"/>
        </w:numPr>
        <w:spacing w:line="276" w:lineRule="auto"/>
        <w:rPr>
          <w:rFonts w:eastAsia="Arial" w:cstheme="minorHAnsi"/>
        </w:rPr>
      </w:pPr>
      <w:r w:rsidRPr="00416ECB">
        <w:rPr>
          <w:rFonts w:eastAsia="Arial" w:cstheme="minorHAnsi"/>
        </w:rPr>
        <w:t xml:space="preserve">Work effectively and collaboratively with colleagues across the </w:t>
      </w:r>
      <w:r w:rsidR="001D563A">
        <w:rPr>
          <w:rFonts w:eastAsia="Arial" w:cstheme="minorHAnsi"/>
        </w:rPr>
        <w:t xml:space="preserve">Richard Whitehead </w:t>
      </w:r>
      <w:r w:rsidRPr="00416ECB">
        <w:rPr>
          <w:rFonts w:eastAsia="Arial" w:cstheme="minorHAnsi"/>
        </w:rPr>
        <w:t xml:space="preserve">Foundation. </w:t>
      </w:r>
    </w:p>
    <w:p w14:paraId="7606AB83" w14:textId="075F52E0" w:rsidR="00AE36EF" w:rsidRPr="00416ECB" w:rsidRDefault="001D563A" w:rsidP="00AE36EF">
      <w:pPr>
        <w:numPr>
          <w:ilvl w:val="0"/>
          <w:numId w:val="32"/>
        </w:numPr>
        <w:spacing w:line="276" w:lineRule="auto"/>
        <w:rPr>
          <w:rFonts w:eastAsia="Arial" w:cstheme="minorHAnsi"/>
        </w:rPr>
      </w:pPr>
      <w:r>
        <w:rPr>
          <w:rFonts w:eastAsia="Arial" w:cstheme="minorHAnsi"/>
        </w:rPr>
        <w:t>A</w:t>
      </w:r>
      <w:r w:rsidR="00AE36EF" w:rsidRPr="00416ECB">
        <w:rPr>
          <w:rFonts w:eastAsia="Arial" w:cstheme="minorHAnsi"/>
        </w:rPr>
        <w:t xml:space="preserve">ttend internal and external meetings and represent the </w:t>
      </w:r>
      <w:r>
        <w:rPr>
          <w:rFonts w:eastAsia="Arial" w:cstheme="minorHAnsi"/>
        </w:rPr>
        <w:t xml:space="preserve">Richard Whitehead </w:t>
      </w:r>
      <w:r w:rsidR="00AE36EF" w:rsidRPr="00416ECB">
        <w:rPr>
          <w:rFonts w:eastAsia="Arial" w:cstheme="minorHAnsi"/>
        </w:rPr>
        <w:t xml:space="preserve">Foundation at events, where required. </w:t>
      </w:r>
    </w:p>
    <w:p w14:paraId="78EEC429" w14:textId="1FCE6B1D" w:rsidR="00AE36EF" w:rsidRPr="00416ECB" w:rsidRDefault="001D563A" w:rsidP="00AE36EF">
      <w:pPr>
        <w:numPr>
          <w:ilvl w:val="0"/>
          <w:numId w:val="32"/>
        </w:numPr>
        <w:spacing w:line="276" w:lineRule="auto"/>
        <w:rPr>
          <w:rFonts w:eastAsia="Arial" w:cstheme="minorHAnsi"/>
        </w:rPr>
      </w:pPr>
      <w:r>
        <w:rPr>
          <w:rFonts w:eastAsia="Arial" w:cstheme="minorHAnsi"/>
        </w:rPr>
        <w:t>C</w:t>
      </w:r>
      <w:r w:rsidR="00AE36EF" w:rsidRPr="00416ECB">
        <w:rPr>
          <w:rFonts w:eastAsia="Arial" w:cstheme="minorHAnsi"/>
        </w:rPr>
        <w:t>ontribute to monitoring and evaluation activities including our Annual Impact Report.</w:t>
      </w:r>
    </w:p>
    <w:p w14:paraId="7AE85798" w14:textId="3D7720FB" w:rsidR="00AE36EF" w:rsidRPr="00416ECB" w:rsidRDefault="001D563A" w:rsidP="00AE36EF">
      <w:pPr>
        <w:numPr>
          <w:ilvl w:val="0"/>
          <w:numId w:val="32"/>
        </w:numPr>
        <w:spacing w:line="276" w:lineRule="auto"/>
        <w:rPr>
          <w:rFonts w:eastAsia="Arial" w:cstheme="minorHAnsi"/>
        </w:rPr>
      </w:pPr>
      <w:r>
        <w:rPr>
          <w:rFonts w:eastAsia="Arial" w:cstheme="minorHAnsi"/>
        </w:rPr>
        <w:t>A</w:t>
      </w:r>
      <w:r w:rsidR="00AE36EF" w:rsidRPr="00416ECB">
        <w:rPr>
          <w:rFonts w:eastAsia="Arial" w:cstheme="minorHAnsi"/>
        </w:rPr>
        <w:t xml:space="preserve">ssist with other admin and support tasks as required by our small charity. </w:t>
      </w:r>
    </w:p>
    <w:p w14:paraId="3E75686A" w14:textId="38CF8F94" w:rsidR="00AE36EF" w:rsidRDefault="001D563A" w:rsidP="00AE36EF">
      <w:pPr>
        <w:numPr>
          <w:ilvl w:val="0"/>
          <w:numId w:val="33"/>
        </w:numPr>
        <w:rPr>
          <w:rFonts w:eastAsia="Arial" w:cstheme="minorHAnsi"/>
        </w:rPr>
      </w:pPr>
      <w:r>
        <w:rPr>
          <w:rFonts w:eastAsia="Arial" w:cstheme="minorHAnsi"/>
        </w:rPr>
        <w:t>A</w:t>
      </w:r>
      <w:r w:rsidR="00AE36EF" w:rsidRPr="00416ECB">
        <w:rPr>
          <w:rFonts w:eastAsia="Arial" w:cstheme="minorHAnsi"/>
        </w:rPr>
        <w:t>ttend occasional out of hours meetings or event.</w:t>
      </w:r>
    </w:p>
    <w:p w14:paraId="4BEC72DE" w14:textId="77777777" w:rsidR="00AA636F" w:rsidRDefault="00AA636F" w:rsidP="00AA636F">
      <w:pPr>
        <w:rPr>
          <w:rFonts w:eastAsia="Arial" w:cstheme="minorHAnsi"/>
        </w:rPr>
      </w:pPr>
    </w:p>
    <w:p w14:paraId="15C376B3" w14:textId="77777777" w:rsidR="005639BE" w:rsidRDefault="005639BE" w:rsidP="00AA636F">
      <w:pPr>
        <w:rPr>
          <w:rFonts w:eastAsia="Arial" w:cstheme="minorHAnsi"/>
        </w:rPr>
      </w:pPr>
    </w:p>
    <w:p w14:paraId="45E6EFAC" w14:textId="77777777" w:rsidR="005639BE" w:rsidRDefault="005639BE" w:rsidP="00AA636F">
      <w:pPr>
        <w:rPr>
          <w:rFonts w:eastAsia="Arial" w:cstheme="minorHAnsi"/>
        </w:rPr>
      </w:pPr>
    </w:p>
    <w:p w14:paraId="580A84B1" w14:textId="0F69D571" w:rsidR="00AA636F" w:rsidRPr="00C51D63" w:rsidRDefault="00AA636F" w:rsidP="00AA636F">
      <w:pPr>
        <w:rPr>
          <w:rFonts w:eastAsia="Arial" w:cstheme="minorHAnsi"/>
          <w:b/>
          <w:bCs/>
          <w:sz w:val="28"/>
          <w:szCs w:val="28"/>
        </w:rPr>
      </w:pPr>
      <w:r w:rsidRPr="00C51D63">
        <w:rPr>
          <w:rFonts w:eastAsia="Arial" w:cstheme="minorHAnsi"/>
          <w:b/>
          <w:bCs/>
          <w:sz w:val="28"/>
          <w:szCs w:val="28"/>
        </w:rPr>
        <w:lastRenderedPageBreak/>
        <w:t>Person Specification</w:t>
      </w:r>
    </w:p>
    <w:p w14:paraId="0377F624" w14:textId="77777777" w:rsidR="00AA636F" w:rsidRDefault="00AA636F" w:rsidP="00AA636F">
      <w:pPr>
        <w:rPr>
          <w:rFonts w:eastAsia="Arial" w:cstheme="minorHAnsi"/>
        </w:rPr>
      </w:pPr>
    </w:p>
    <w:p w14:paraId="7266AA86" w14:textId="1BBF9BDA" w:rsidR="00AA636F" w:rsidRPr="003046A6" w:rsidRDefault="00AA636F" w:rsidP="003046A6">
      <w:pPr>
        <w:pStyle w:val="ListParagraph"/>
        <w:numPr>
          <w:ilvl w:val="0"/>
          <w:numId w:val="45"/>
        </w:numPr>
        <w:rPr>
          <w:rFonts w:cstheme="minorHAnsi"/>
          <w:b/>
          <w:bCs/>
          <w:sz w:val="28"/>
          <w:szCs w:val="28"/>
        </w:rPr>
      </w:pPr>
      <w:r w:rsidRPr="003046A6">
        <w:rPr>
          <w:rFonts w:cstheme="minorHAnsi"/>
          <w:b/>
          <w:bCs/>
          <w:sz w:val="28"/>
          <w:szCs w:val="28"/>
        </w:rPr>
        <w:t>Qualities, attributes, and behaviours </w:t>
      </w:r>
    </w:p>
    <w:p w14:paraId="3304184A" w14:textId="77777777" w:rsidR="000F05D1" w:rsidRDefault="000F05D1" w:rsidP="00AA636F">
      <w:pPr>
        <w:rPr>
          <w:rFonts w:cstheme="minorHAnsi"/>
          <w:b/>
          <w:bCs/>
        </w:rPr>
      </w:pPr>
    </w:p>
    <w:p w14:paraId="78CBFC85" w14:textId="782B9266" w:rsidR="000F05D1" w:rsidRPr="00416ECB" w:rsidRDefault="000F05D1" w:rsidP="00AA636F">
      <w:pPr>
        <w:rPr>
          <w:rFonts w:eastAsia="Arial" w:cstheme="minorHAnsi"/>
        </w:rPr>
      </w:pPr>
      <w:r>
        <w:rPr>
          <w:rFonts w:cstheme="minorHAnsi"/>
          <w:b/>
          <w:bCs/>
        </w:rPr>
        <w:t>Essential</w:t>
      </w:r>
    </w:p>
    <w:p w14:paraId="5856F2F5" w14:textId="289B47CC" w:rsidR="00AE36EF" w:rsidRPr="000F05D1" w:rsidRDefault="00C51D63" w:rsidP="000F05D1">
      <w:pPr>
        <w:pStyle w:val="ListParagraph"/>
        <w:numPr>
          <w:ilvl w:val="0"/>
          <w:numId w:val="39"/>
        </w:numPr>
        <w:rPr>
          <w:rFonts w:cstheme="minorHAnsi"/>
        </w:rPr>
      </w:pPr>
      <w:r w:rsidRPr="000F05D1">
        <w:rPr>
          <w:rFonts w:cstheme="minorHAnsi"/>
          <w:b/>
          <w:bCs/>
        </w:rPr>
        <w:t>Person centred</w:t>
      </w:r>
      <w:r w:rsidRPr="000F05D1">
        <w:rPr>
          <w:rFonts w:cstheme="minorHAnsi"/>
        </w:rPr>
        <w:t xml:space="preserve"> </w:t>
      </w:r>
      <w:r w:rsidR="00043617">
        <w:rPr>
          <w:rFonts w:cstheme="minorHAnsi"/>
        </w:rPr>
        <w:t>–</w:t>
      </w:r>
      <w:r w:rsidRPr="000F05D1">
        <w:rPr>
          <w:rFonts w:cstheme="minorHAnsi"/>
        </w:rPr>
        <w:t xml:space="preserve"> </w:t>
      </w:r>
      <w:r w:rsidR="00043617">
        <w:rPr>
          <w:rFonts w:cstheme="minorHAnsi"/>
        </w:rPr>
        <w:t>You w</w:t>
      </w:r>
      <w:r w:rsidRPr="000F05D1">
        <w:rPr>
          <w:rFonts w:cstheme="minorHAnsi"/>
        </w:rPr>
        <w:t xml:space="preserve">ork to achieve individual need and show empathy for </w:t>
      </w:r>
      <w:proofErr w:type="gramStart"/>
      <w:r w:rsidRPr="000F05D1">
        <w:rPr>
          <w:rFonts w:cstheme="minorHAnsi"/>
        </w:rPr>
        <w:t>each individual</w:t>
      </w:r>
      <w:proofErr w:type="gramEnd"/>
      <w:r w:rsidRPr="000F05D1">
        <w:rPr>
          <w:rFonts w:cstheme="minorHAnsi"/>
        </w:rPr>
        <w:t xml:space="preserve"> we support. You listen and value the lived experience of disabled people. </w:t>
      </w:r>
    </w:p>
    <w:p w14:paraId="2FB6578B" w14:textId="78DF514C" w:rsidR="00C51D63" w:rsidRPr="000F05D1" w:rsidRDefault="00C51D63" w:rsidP="000F05D1">
      <w:pPr>
        <w:pStyle w:val="ListParagraph"/>
        <w:numPr>
          <w:ilvl w:val="0"/>
          <w:numId w:val="39"/>
        </w:numPr>
        <w:rPr>
          <w:rFonts w:cstheme="minorHAnsi"/>
        </w:rPr>
      </w:pPr>
      <w:r w:rsidRPr="000F05D1">
        <w:rPr>
          <w:rFonts w:cstheme="minorHAnsi"/>
          <w:b/>
          <w:bCs/>
        </w:rPr>
        <w:t>Dynamic</w:t>
      </w:r>
      <w:r w:rsidRPr="000F05D1">
        <w:rPr>
          <w:rFonts w:cstheme="minorHAnsi"/>
        </w:rPr>
        <w:t xml:space="preserve"> - </w:t>
      </w:r>
      <w:r w:rsidR="001749B5">
        <w:rPr>
          <w:rFonts w:cstheme="minorHAnsi"/>
        </w:rPr>
        <w:t>Yo</w:t>
      </w:r>
      <w:r w:rsidRPr="000F05D1">
        <w:rPr>
          <w:rFonts w:cstheme="minorHAnsi"/>
        </w:rPr>
        <w:t>u are positive, agile, transformative, and responsive. </w:t>
      </w:r>
    </w:p>
    <w:p w14:paraId="706D3DFE" w14:textId="45B29AC2" w:rsidR="00C51D63" w:rsidRPr="000F05D1" w:rsidRDefault="00D1636D" w:rsidP="000F05D1">
      <w:pPr>
        <w:pStyle w:val="ListParagraph"/>
        <w:numPr>
          <w:ilvl w:val="0"/>
          <w:numId w:val="39"/>
        </w:numPr>
        <w:rPr>
          <w:rFonts w:cstheme="minorHAnsi"/>
        </w:rPr>
      </w:pPr>
      <w:r>
        <w:rPr>
          <w:rFonts w:cstheme="minorHAnsi"/>
          <w:b/>
          <w:bCs/>
        </w:rPr>
        <w:t>Powerful</w:t>
      </w:r>
      <w:r w:rsidR="00C51D63" w:rsidRPr="000F05D1">
        <w:rPr>
          <w:rFonts w:cstheme="minorHAnsi"/>
          <w:b/>
          <w:bCs/>
        </w:rPr>
        <w:t xml:space="preserve"> - </w:t>
      </w:r>
      <w:r w:rsidR="001749B5">
        <w:rPr>
          <w:rFonts w:cstheme="minorHAnsi"/>
        </w:rPr>
        <w:t>Y</w:t>
      </w:r>
      <w:r w:rsidR="00C51D63" w:rsidRPr="000F05D1">
        <w:rPr>
          <w:rFonts w:cstheme="minorHAnsi"/>
        </w:rPr>
        <w:t>ou are bold, resilient, and hardworking to support us to achieve our ambitions for our community.  </w:t>
      </w:r>
    </w:p>
    <w:p w14:paraId="632F9F9D" w14:textId="7C805EDA" w:rsidR="00C51D63" w:rsidRPr="000F05D1" w:rsidRDefault="00C51D63" w:rsidP="000F05D1">
      <w:pPr>
        <w:pStyle w:val="ListParagraph"/>
        <w:numPr>
          <w:ilvl w:val="0"/>
          <w:numId w:val="39"/>
        </w:numPr>
        <w:rPr>
          <w:rFonts w:cstheme="minorHAnsi"/>
        </w:rPr>
      </w:pPr>
      <w:r w:rsidRPr="000F05D1">
        <w:rPr>
          <w:rFonts w:cstheme="minorHAnsi"/>
          <w:b/>
          <w:bCs/>
        </w:rPr>
        <w:t xml:space="preserve">Inclusive - </w:t>
      </w:r>
      <w:r w:rsidRPr="000F05D1">
        <w:rPr>
          <w:rFonts w:cstheme="minorHAnsi"/>
        </w:rPr>
        <w:t>You are inclusive in your actions and behaviours considering the diversity of people we are supporting. You value people from diverse backgrounds and aim to make everyone feel welcomed, and like they belong. </w:t>
      </w:r>
    </w:p>
    <w:p w14:paraId="7F9D7D3E" w14:textId="4CDC60F3" w:rsidR="00C51D63" w:rsidRPr="000F05D1" w:rsidRDefault="00C51D63" w:rsidP="000F05D1">
      <w:pPr>
        <w:pStyle w:val="ListParagraph"/>
        <w:numPr>
          <w:ilvl w:val="0"/>
          <w:numId w:val="39"/>
        </w:numPr>
        <w:rPr>
          <w:rFonts w:eastAsia="Arial" w:cstheme="minorHAnsi"/>
        </w:rPr>
      </w:pPr>
      <w:r w:rsidRPr="000F05D1">
        <w:rPr>
          <w:rFonts w:cstheme="minorHAnsi"/>
          <w:b/>
          <w:bCs/>
        </w:rPr>
        <w:t xml:space="preserve">Authentic - </w:t>
      </w:r>
      <w:r w:rsidRPr="000F05D1">
        <w:rPr>
          <w:rFonts w:cstheme="minorHAnsi"/>
        </w:rPr>
        <w:t>You are honest, genuine, and transparent in your approach.  </w:t>
      </w:r>
    </w:p>
    <w:p w14:paraId="098E6DFA" w14:textId="77777777" w:rsidR="005A1A92" w:rsidRPr="00EF34A5" w:rsidRDefault="005A1A92" w:rsidP="00EF34A5">
      <w:pPr>
        <w:ind w:left="360"/>
        <w:rPr>
          <w:rFonts w:cstheme="minorHAnsi"/>
        </w:rPr>
      </w:pPr>
    </w:p>
    <w:p w14:paraId="3B25914C" w14:textId="77777777" w:rsidR="00C51D63" w:rsidRDefault="00C51D63" w:rsidP="00AE36EF"/>
    <w:p w14:paraId="676950BE" w14:textId="60C93F4B" w:rsidR="00C51D63" w:rsidRPr="003046A6" w:rsidRDefault="00C51D63" w:rsidP="003046A6">
      <w:pPr>
        <w:pStyle w:val="ListParagraph"/>
        <w:numPr>
          <w:ilvl w:val="0"/>
          <w:numId w:val="45"/>
        </w:numPr>
        <w:rPr>
          <w:rFonts w:cstheme="minorHAnsi"/>
          <w:b/>
          <w:bCs/>
          <w:sz w:val="28"/>
          <w:szCs w:val="28"/>
        </w:rPr>
      </w:pPr>
      <w:r w:rsidRPr="003046A6">
        <w:rPr>
          <w:rFonts w:cstheme="minorHAnsi"/>
          <w:b/>
          <w:bCs/>
          <w:sz w:val="28"/>
          <w:szCs w:val="28"/>
        </w:rPr>
        <w:t>Experience</w:t>
      </w:r>
    </w:p>
    <w:p w14:paraId="689F7BAE" w14:textId="77777777" w:rsidR="000F05D1" w:rsidRDefault="000F05D1" w:rsidP="00AE36EF">
      <w:pPr>
        <w:rPr>
          <w:rFonts w:cstheme="minorHAnsi"/>
          <w:b/>
          <w:bCs/>
        </w:rPr>
      </w:pPr>
    </w:p>
    <w:p w14:paraId="270E2968" w14:textId="15BC01D8" w:rsidR="00C51D63" w:rsidRPr="000F05D1" w:rsidRDefault="00C51D63" w:rsidP="00AE36EF">
      <w:pPr>
        <w:rPr>
          <w:b/>
          <w:bCs/>
        </w:rPr>
      </w:pPr>
      <w:r w:rsidRPr="000F05D1">
        <w:rPr>
          <w:rFonts w:cstheme="minorHAnsi"/>
          <w:b/>
          <w:bCs/>
        </w:rPr>
        <w:t>Essential</w:t>
      </w:r>
    </w:p>
    <w:p w14:paraId="62700845" w14:textId="183F3A8D" w:rsidR="00C51D63" w:rsidRPr="000F05D1" w:rsidRDefault="00C51D63" w:rsidP="000F05D1">
      <w:pPr>
        <w:pStyle w:val="ListParagraph"/>
        <w:numPr>
          <w:ilvl w:val="0"/>
          <w:numId w:val="40"/>
        </w:numPr>
        <w:rPr>
          <w:rFonts w:cstheme="minorHAnsi"/>
        </w:rPr>
      </w:pPr>
      <w:r w:rsidRPr="000F05D1">
        <w:rPr>
          <w:rFonts w:cstheme="minorHAnsi"/>
        </w:rPr>
        <w:t xml:space="preserve">Significant experience of working in a communications or marketing role.  </w:t>
      </w:r>
    </w:p>
    <w:p w14:paraId="5E9BC0A8" w14:textId="20855FF7" w:rsidR="00C51D63" w:rsidRPr="000F05D1" w:rsidRDefault="00C51D63" w:rsidP="000F05D1">
      <w:pPr>
        <w:pStyle w:val="ListParagraph"/>
        <w:numPr>
          <w:ilvl w:val="0"/>
          <w:numId w:val="40"/>
        </w:numPr>
        <w:rPr>
          <w:rFonts w:cstheme="minorHAnsi"/>
        </w:rPr>
      </w:pPr>
      <w:r w:rsidRPr="000F05D1">
        <w:rPr>
          <w:rFonts w:cstheme="minorHAnsi"/>
        </w:rPr>
        <w:t>Experience of working with disabled people, either through</w:t>
      </w:r>
      <w:r w:rsidRPr="000F05D1">
        <w:rPr>
          <w:rFonts w:cstheme="minorHAnsi"/>
          <w:b/>
          <w:bCs/>
        </w:rPr>
        <w:t xml:space="preserve"> </w:t>
      </w:r>
      <w:r w:rsidRPr="000F05D1">
        <w:rPr>
          <w:rFonts w:cstheme="minorHAnsi"/>
        </w:rPr>
        <w:t>lived experience as a person living with an impairment or by being immersed in the disability or associated community.</w:t>
      </w:r>
    </w:p>
    <w:p w14:paraId="4CCEAF5E" w14:textId="1A2D018B" w:rsidR="00C51D63" w:rsidRPr="000F05D1" w:rsidRDefault="00C51D63" w:rsidP="000F05D1">
      <w:pPr>
        <w:pStyle w:val="ListParagraph"/>
        <w:numPr>
          <w:ilvl w:val="0"/>
          <w:numId w:val="40"/>
        </w:numPr>
        <w:rPr>
          <w:rFonts w:cstheme="minorHAnsi"/>
        </w:rPr>
      </w:pPr>
      <w:r w:rsidRPr="000F05D1">
        <w:rPr>
          <w:rFonts w:cstheme="minorHAnsi"/>
        </w:rPr>
        <w:t>Confident and competent to work independently</w:t>
      </w:r>
      <w:r w:rsidR="00332B09">
        <w:rPr>
          <w:rFonts w:cstheme="minorHAnsi"/>
        </w:rPr>
        <w:t xml:space="preserve"> </w:t>
      </w:r>
      <w:r w:rsidR="00F84387">
        <w:rPr>
          <w:rFonts w:cstheme="minorHAnsi"/>
        </w:rPr>
        <w:t xml:space="preserve">and </w:t>
      </w:r>
      <w:r w:rsidRPr="000F05D1">
        <w:rPr>
          <w:rFonts w:cstheme="minorHAnsi"/>
        </w:rPr>
        <w:t>remotely, as well as part of a team</w:t>
      </w:r>
      <w:r w:rsidR="00332B09">
        <w:rPr>
          <w:rFonts w:cstheme="minorHAnsi"/>
        </w:rPr>
        <w:t>.</w:t>
      </w:r>
    </w:p>
    <w:p w14:paraId="563B87E8" w14:textId="74A64B9F" w:rsidR="00C51D63" w:rsidRPr="000F05D1" w:rsidRDefault="00C51D63" w:rsidP="000F05D1">
      <w:pPr>
        <w:pStyle w:val="ListParagraph"/>
        <w:numPr>
          <w:ilvl w:val="0"/>
          <w:numId w:val="40"/>
        </w:numPr>
        <w:rPr>
          <w:rFonts w:eastAsia="Arial" w:cstheme="minorHAnsi"/>
        </w:rPr>
      </w:pPr>
      <w:r w:rsidRPr="000F05D1">
        <w:rPr>
          <w:rFonts w:cstheme="minorHAnsi"/>
        </w:rPr>
        <w:t>Experience of working with the media and building a network of contacts</w:t>
      </w:r>
      <w:r w:rsidR="00332B09">
        <w:rPr>
          <w:rFonts w:eastAsia="Arial" w:cstheme="minorHAnsi"/>
        </w:rPr>
        <w:t>.</w:t>
      </w:r>
    </w:p>
    <w:p w14:paraId="07730664" w14:textId="144FD8C4" w:rsidR="00C51D63" w:rsidRPr="000F05D1" w:rsidRDefault="00C51D63" w:rsidP="000F05D1">
      <w:pPr>
        <w:pStyle w:val="ListParagraph"/>
        <w:numPr>
          <w:ilvl w:val="0"/>
          <w:numId w:val="40"/>
        </w:numPr>
        <w:rPr>
          <w:rFonts w:cstheme="minorHAnsi"/>
        </w:rPr>
      </w:pPr>
      <w:r w:rsidRPr="000F05D1">
        <w:rPr>
          <w:rFonts w:eastAsia="Arial" w:cstheme="minorHAnsi"/>
        </w:rPr>
        <w:t>Experience in delivering successful social media marketing campaigns.</w:t>
      </w:r>
    </w:p>
    <w:p w14:paraId="30F509DE" w14:textId="77777777" w:rsidR="00CC47E7" w:rsidRDefault="00CC47E7" w:rsidP="00AE36EF">
      <w:pPr>
        <w:rPr>
          <w:rFonts w:cstheme="minorHAnsi"/>
        </w:rPr>
      </w:pPr>
    </w:p>
    <w:p w14:paraId="32A4A00A" w14:textId="080E4657" w:rsidR="00C51D63" w:rsidRPr="000F05D1" w:rsidRDefault="00C51D63" w:rsidP="00AE36EF">
      <w:pPr>
        <w:rPr>
          <w:rFonts w:cstheme="minorHAnsi"/>
          <w:b/>
          <w:bCs/>
        </w:rPr>
      </w:pPr>
      <w:r w:rsidRPr="000F05D1">
        <w:rPr>
          <w:rFonts w:cstheme="minorHAnsi"/>
          <w:b/>
          <w:bCs/>
        </w:rPr>
        <w:t>Desirable</w:t>
      </w:r>
    </w:p>
    <w:p w14:paraId="2541E447" w14:textId="4CAB4A6B" w:rsidR="00C51D63" w:rsidRPr="000F05D1" w:rsidRDefault="00C51D63" w:rsidP="000F05D1">
      <w:pPr>
        <w:pStyle w:val="ListParagraph"/>
        <w:numPr>
          <w:ilvl w:val="0"/>
          <w:numId w:val="41"/>
        </w:numPr>
        <w:rPr>
          <w:b/>
          <w:bCs/>
        </w:rPr>
      </w:pPr>
      <w:r w:rsidRPr="000F05D1">
        <w:rPr>
          <w:rFonts w:cstheme="minorHAnsi"/>
        </w:rPr>
        <w:t>Experience in the sport, leisure, or physical activity sector.</w:t>
      </w:r>
    </w:p>
    <w:p w14:paraId="5BB9EC87" w14:textId="6252C216" w:rsidR="00C51D63" w:rsidRPr="000F05D1" w:rsidRDefault="00C51D63" w:rsidP="000F05D1">
      <w:pPr>
        <w:pStyle w:val="ListParagraph"/>
        <w:numPr>
          <w:ilvl w:val="0"/>
          <w:numId w:val="41"/>
        </w:numPr>
        <w:rPr>
          <w:rFonts w:cstheme="minorHAnsi"/>
        </w:rPr>
      </w:pPr>
      <w:r w:rsidRPr="000F05D1">
        <w:rPr>
          <w:rFonts w:cstheme="minorHAnsi"/>
        </w:rPr>
        <w:t>Experience of working in or with the charity sector.</w:t>
      </w:r>
    </w:p>
    <w:p w14:paraId="1E91DC7B" w14:textId="77777777" w:rsidR="00C51D63" w:rsidRPr="000F05D1" w:rsidRDefault="00C51D63" w:rsidP="000F05D1">
      <w:pPr>
        <w:pStyle w:val="ListParagraph"/>
        <w:numPr>
          <w:ilvl w:val="0"/>
          <w:numId w:val="41"/>
        </w:numPr>
        <w:rPr>
          <w:rFonts w:cstheme="minorHAnsi"/>
        </w:rPr>
      </w:pPr>
      <w:r w:rsidRPr="000F05D1">
        <w:rPr>
          <w:rFonts w:eastAsia="Arial" w:cstheme="minorHAnsi"/>
        </w:rPr>
        <w:t>Experience of event organising and supporting fundraisers on their journey.</w:t>
      </w:r>
    </w:p>
    <w:p w14:paraId="6234E399" w14:textId="29C4F991" w:rsidR="00C51D63" w:rsidRPr="000F05D1" w:rsidRDefault="00CC47E7" w:rsidP="000F05D1">
      <w:pPr>
        <w:pStyle w:val="ListParagraph"/>
        <w:numPr>
          <w:ilvl w:val="0"/>
          <w:numId w:val="41"/>
        </w:numPr>
        <w:rPr>
          <w:rFonts w:cstheme="minorHAnsi"/>
        </w:rPr>
      </w:pPr>
      <w:r w:rsidRPr="000F05D1">
        <w:rPr>
          <w:rFonts w:cstheme="minorHAnsi"/>
        </w:rPr>
        <w:t>Experience of working with volunteers.</w:t>
      </w:r>
    </w:p>
    <w:p w14:paraId="15479E10" w14:textId="770DDCE4" w:rsidR="00C51D63" w:rsidRDefault="00CC47E7" w:rsidP="000F05D1">
      <w:pPr>
        <w:pStyle w:val="ListParagraph"/>
        <w:numPr>
          <w:ilvl w:val="0"/>
          <w:numId w:val="41"/>
        </w:numPr>
      </w:pPr>
      <w:r w:rsidRPr="000F05D1">
        <w:rPr>
          <w:rFonts w:eastAsia="Arial" w:cstheme="minorHAnsi"/>
        </w:rPr>
        <w:t>Previous experience of brand management.</w:t>
      </w:r>
    </w:p>
    <w:p w14:paraId="27C2E22C" w14:textId="77777777" w:rsidR="00C51D63" w:rsidRDefault="00C51D63" w:rsidP="00AE36EF"/>
    <w:p w14:paraId="79CCEFF9" w14:textId="77777777" w:rsidR="00F84387" w:rsidRDefault="00F84387" w:rsidP="00AE36EF"/>
    <w:p w14:paraId="08AC88AD" w14:textId="3B65344C" w:rsidR="00C51D63" w:rsidRPr="003046A6" w:rsidRDefault="00CC47E7" w:rsidP="003046A6">
      <w:pPr>
        <w:pStyle w:val="ListParagraph"/>
        <w:numPr>
          <w:ilvl w:val="0"/>
          <w:numId w:val="45"/>
        </w:numPr>
        <w:rPr>
          <w:b/>
          <w:bCs/>
          <w:sz w:val="28"/>
          <w:szCs w:val="28"/>
        </w:rPr>
      </w:pPr>
      <w:r w:rsidRPr="003046A6">
        <w:rPr>
          <w:b/>
          <w:bCs/>
          <w:sz w:val="28"/>
          <w:szCs w:val="28"/>
        </w:rPr>
        <w:t>Skills</w:t>
      </w:r>
    </w:p>
    <w:p w14:paraId="3A61921D" w14:textId="77777777" w:rsidR="000F05D1" w:rsidRDefault="000F05D1" w:rsidP="00AE36EF">
      <w:pPr>
        <w:rPr>
          <w:rFonts w:cstheme="minorHAnsi"/>
          <w:b/>
          <w:bCs/>
        </w:rPr>
      </w:pPr>
    </w:p>
    <w:p w14:paraId="30536D52" w14:textId="12860459" w:rsidR="00CC47E7" w:rsidRPr="000F05D1" w:rsidRDefault="00CC47E7" w:rsidP="00AE36EF">
      <w:pPr>
        <w:rPr>
          <w:b/>
          <w:bCs/>
        </w:rPr>
      </w:pPr>
      <w:r w:rsidRPr="000F05D1">
        <w:rPr>
          <w:rFonts w:cstheme="minorHAnsi"/>
          <w:b/>
          <w:bCs/>
        </w:rPr>
        <w:t>Essential</w:t>
      </w:r>
    </w:p>
    <w:p w14:paraId="5C0526B8" w14:textId="1F8AA9AB" w:rsidR="00C51D63" w:rsidRPr="000F05D1" w:rsidRDefault="00CC47E7" w:rsidP="000F05D1">
      <w:pPr>
        <w:pStyle w:val="ListParagraph"/>
        <w:numPr>
          <w:ilvl w:val="0"/>
          <w:numId w:val="43"/>
        </w:numPr>
        <w:rPr>
          <w:rFonts w:cstheme="minorHAnsi"/>
        </w:rPr>
      </w:pPr>
      <w:r w:rsidRPr="000F05D1">
        <w:rPr>
          <w:rFonts w:cstheme="minorHAnsi"/>
        </w:rPr>
        <w:t>IT and digital literacy, including Microsoft systems and social media platforms.</w:t>
      </w:r>
    </w:p>
    <w:p w14:paraId="2A8907D8" w14:textId="39D21028" w:rsidR="00CC47E7" w:rsidRPr="000F05D1" w:rsidRDefault="00CC47E7" w:rsidP="000F05D1">
      <w:pPr>
        <w:pStyle w:val="ListParagraph"/>
        <w:numPr>
          <w:ilvl w:val="0"/>
          <w:numId w:val="43"/>
        </w:numPr>
        <w:rPr>
          <w:rFonts w:cstheme="minorHAnsi"/>
        </w:rPr>
      </w:pPr>
      <w:r w:rsidRPr="000F05D1">
        <w:rPr>
          <w:rFonts w:cstheme="minorHAnsi"/>
        </w:rPr>
        <w:t>Current and relevant knowledge of design and print methods.</w:t>
      </w:r>
    </w:p>
    <w:p w14:paraId="6A14E416" w14:textId="3E7F10C3" w:rsidR="00CC47E7" w:rsidRPr="000F05D1" w:rsidRDefault="00CC47E7" w:rsidP="000F05D1">
      <w:pPr>
        <w:pStyle w:val="ListParagraph"/>
        <w:numPr>
          <w:ilvl w:val="0"/>
          <w:numId w:val="43"/>
        </w:numPr>
        <w:rPr>
          <w:rFonts w:cstheme="minorHAnsi"/>
        </w:rPr>
      </w:pPr>
      <w:r w:rsidRPr="000F05D1">
        <w:rPr>
          <w:rFonts w:cstheme="minorHAnsi"/>
        </w:rPr>
        <w:lastRenderedPageBreak/>
        <w:t>Excellent written communication skills, including the ability to write persuasively and for different audiences. </w:t>
      </w:r>
    </w:p>
    <w:p w14:paraId="551F2B37" w14:textId="27C9C582" w:rsidR="006B0314" w:rsidRPr="000F05D1" w:rsidRDefault="006B0314" w:rsidP="000F05D1">
      <w:pPr>
        <w:pStyle w:val="ListParagraph"/>
        <w:numPr>
          <w:ilvl w:val="0"/>
          <w:numId w:val="43"/>
        </w:numPr>
        <w:rPr>
          <w:rFonts w:cstheme="minorHAnsi"/>
        </w:rPr>
      </w:pPr>
      <w:r w:rsidRPr="000F05D1">
        <w:rPr>
          <w:rFonts w:cstheme="minorHAnsi"/>
        </w:rPr>
        <w:t>Excellent organisational skills, including ability to manage multiple tasks and projects and meet tight multiple deadlines.</w:t>
      </w:r>
    </w:p>
    <w:p w14:paraId="43CCFC85" w14:textId="6590143B" w:rsidR="006B0314" w:rsidRPr="000F05D1" w:rsidRDefault="006B0314" w:rsidP="000F05D1">
      <w:pPr>
        <w:pStyle w:val="ListParagraph"/>
        <w:numPr>
          <w:ilvl w:val="0"/>
          <w:numId w:val="43"/>
        </w:numPr>
        <w:rPr>
          <w:rFonts w:cstheme="minorHAnsi"/>
        </w:rPr>
      </w:pPr>
      <w:r w:rsidRPr="000F05D1">
        <w:rPr>
          <w:rFonts w:cstheme="minorHAnsi"/>
        </w:rPr>
        <w:t>Effective research, good numerical and analytical skills.</w:t>
      </w:r>
    </w:p>
    <w:p w14:paraId="383E3542" w14:textId="0158F56C" w:rsidR="006B0314" w:rsidRPr="000F05D1" w:rsidRDefault="006B0314" w:rsidP="000F05D1">
      <w:pPr>
        <w:pStyle w:val="ListParagraph"/>
        <w:numPr>
          <w:ilvl w:val="0"/>
          <w:numId w:val="43"/>
        </w:numPr>
        <w:rPr>
          <w:rFonts w:cstheme="minorHAnsi"/>
        </w:rPr>
      </w:pPr>
      <w:r w:rsidRPr="000F05D1">
        <w:rPr>
          <w:rFonts w:cstheme="minorHAnsi"/>
        </w:rPr>
        <w:t>A</w:t>
      </w:r>
      <w:r w:rsidR="00C34E5D">
        <w:rPr>
          <w:rFonts w:cstheme="minorHAnsi"/>
        </w:rPr>
        <w:t>cute a</w:t>
      </w:r>
      <w:r w:rsidRPr="000F05D1">
        <w:rPr>
          <w:rFonts w:cstheme="minorHAnsi"/>
        </w:rPr>
        <w:t>ttention to detail and to seek the highest standards.</w:t>
      </w:r>
    </w:p>
    <w:p w14:paraId="475211F1" w14:textId="41653F0F" w:rsidR="006B0314" w:rsidRPr="000F05D1" w:rsidRDefault="006B0314" w:rsidP="000F05D1">
      <w:pPr>
        <w:pStyle w:val="ListParagraph"/>
        <w:numPr>
          <w:ilvl w:val="0"/>
          <w:numId w:val="43"/>
        </w:numPr>
        <w:rPr>
          <w:rFonts w:cstheme="minorHAnsi"/>
        </w:rPr>
      </w:pPr>
      <w:r w:rsidRPr="000F05D1">
        <w:rPr>
          <w:rFonts w:cstheme="minorHAnsi"/>
        </w:rPr>
        <w:t>Ability to create and maintain successful working partnerships with multiple stakeholders.</w:t>
      </w:r>
    </w:p>
    <w:p w14:paraId="42842016" w14:textId="77777777" w:rsidR="006B0314" w:rsidRPr="000F05D1" w:rsidRDefault="006B0314" w:rsidP="000F05D1">
      <w:pPr>
        <w:pStyle w:val="ListParagraph"/>
        <w:numPr>
          <w:ilvl w:val="0"/>
          <w:numId w:val="43"/>
        </w:numPr>
        <w:rPr>
          <w:rFonts w:cstheme="minorHAnsi"/>
        </w:rPr>
      </w:pPr>
      <w:r w:rsidRPr="000F05D1">
        <w:rPr>
          <w:rFonts w:cstheme="minorHAnsi"/>
        </w:rPr>
        <w:t xml:space="preserve">Able to demonstrate a commitment to equal opportunities, </w:t>
      </w:r>
      <w:proofErr w:type="gramStart"/>
      <w:r w:rsidRPr="000F05D1">
        <w:rPr>
          <w:rFonts w:cstheme="minorHAnsi"/>
        </w:rPr>
        <w:t>inclusivity</w:t>
      </w:r>
      <w:proofErr w:type="gramEnd"/>
      <w:r w:rsidRPr="000F05D1">
        <w:rPr>
          <w:rFonts w:cstheme="minorHAnsi"/>
        </w:rPr>
        <w:t xml:space="preserve"> and diversity. </w:t>
      </w:r>
    </w:p>
    <w:p w14:paraId="0577C2E9" w14:textId="03467F09" w:rsidR="006B0314" w:rsidRPr="000F05D1" w:rsidRDefault="006B0314" w:rsidP="000F05D1">
      <w:pPr>
        <w:pStyle w:val="ListParagraph"/>
        <w:numPr>
          <w:ilvl w:val="0"/>
          <w:numId w:val="43"/>
        </w:numPr>
        <w:rPr>
          <w:rFonts w:cstheme="minorHAnsi"/>
        </w:rPr>
      </w:pPr>
      <w:r w:rsidRPr="000F05D1">
        <w:rPr>
          <w:rFonts w:cstheme="minorHAnsi"/>
        </w:rPr>
        <w:t>Ability to communicate effectively with a diverse range of people connected to the Richard Whitehead Foundation.</w:t>
      </w:r>
    </w:p>
    <w:p w14:paraId="088100F5" w14:textId="77777777" w:rsidR="00CC47E7" w:rsidRDefault="00CC47E7" w:rsidP="00AE36EF"/>
    <w:p w14:paraId="797500EB" w14:textId="0C208B80" w:rsidR="00CC47E7" w:rsidRPr="000F05D1" w:rsidRDefault="00CC47E7" w:rsidP="00AE36EF">
      <w:pPr>
        <w:rPr>
          <w:b/>
          <w:bCs/>
        </w:rPr>
      </w:pPr>
      <w:r w:rsidRPr="000F05D1">
        <w:rPr>
          <w:rFonts w:cstheme="minorHAnsi"/>
          <w:b/>
          <w:bCs/>
        </w:rPr>
        <w:t>Desirable</w:t>
      </w:r>
    </w:p>
    <w:p w14:paraId="039288C5" w14:textId="2795A8E9" w:rsidR="00CC47E7" w:rsidRPr="000F05D1" w:rsidRDefault="00CC47E7" w:rsidP="000F05D1">
      <w:pPr>
        <w:pStyle w:val="ListParagraph"/>
        <w:numPr>
          <w:ilvl w:val="0"/>
          <w:numId w:val="44"/>
        </w:numPr>
        <w:rPr>
          <w:rFonts w:cstheme="minorHAnsi"/>
        </w:rPr>
      </w:pPr>
      <w:r w:rsidRPr="000F05D1">
        <w:rPr>
          <w:rFonts w:cstheme="minorHAnsi"/>
        </w:rPr>
        <w:t>Experience of editing and developing website content using a content management system.</w:t>
      </w:r>
    </w:p>
    <w:p w14:paraId="3574DCD5" w14:textId="5F48B9C2" w:rsidR="006B0314" w:rsidRPr="000F05D1" w:rsidRDefault="006B0314" w:rsidP="000F05D1">
      <w:pPr>
        <w:pStyle w:val="ListParagraph"/>
        <w:numPr>
          <w:ilvl w:val="0"/>
          <w:numId w:val="44"/>
        </w:numPr>
        <w:rPr>
          <w:rFonts w:cstheme="minorHAnsi"/>
        </w:rPr>
      </w:pPr>
      <w:r w:rsidRPr="000F05D1">
        <w:rPr>
          <w:rFonts w:cstheme="minorHAnsi"/>
        </w:rPr>
        <w:t>Previous use of fundraising systems and databases such as Enthuse.</w:t>
      </w:r>
    </w:p>
    <w:p w14:paraId="3CE13161" w14:textId="77777777" w:rsidR="006B0314" w:rsidRPr="007219CA" w:rsidRDefault="006B0314" w:rsidP="00AE36EF">
      <w:pPr>
        <w:rPr>
          <w:b/>
          <w:bCs/>
        </w:rPr>
      </w:pPr>
    </w:p>
    <w:p w14:paraId="77CF86BB" w14:textId="74823579" w:rsidR="00190D41" w:rsidRPr="007219CA" w:rsidRDefault="00190D41" w:rsidP="007219CA">
      <w:pPr>
        <w:pStyle w:val="ListParagraph"/>
        <w:numPr>
          <w:ilvl w:val="0"/>
          <w:numId w:val="45"/>
        </w:numPr>
        <w:rPr>
          <w:b/>
          <w:bCs/>
          <w:sz w:val="28"/>
          <w:szCs w:val="28"/>
        </w:rPr>
      </w:pPr>
      <w:r w:rsidRPr="007219CA">
        <w:rPr>
          <w:rFonts w:cstheme="minorHAnsi"/>
          <w:b/>
          <w:bCs/>
          <w:sz w:val="28"/>
          <w:szCs w:val="28"/>
        </w:rPr>
        <w:t>Other</w:t>
      </w:r>
    </w:p>
    <w:p w14:paraId="4AD4DD69" w14:textId="77777777" w:rsidR="007219CA" w:rsidRDefault="007219CA" w:rsidP="00AE36EF">
      <w:pPr>
        <w:rPr>
          <w:rFonts w:cstheme="minorHAnsi"/>
          <w:b/>
          <w:bCs/>
        </w:rPr>
      </w:pPr>
    </w:p>
    <w:p w14:paraId="1ED21B00" w14:textId="66F47261" w:rsidR="00190D41" w:rsidRPr="007219CA" w:rsidRDefault="00190D41" w:rsidP="00AE36EF">
      <w:pPr>
        <w:rPr>
          <w:rFonts w:cstheme="minorHAnsi"/>
          <w:b/>
          <w:bCs/>
        </w:rPr>
      </w:pPr>
      <w:r w:rsidRPr="007219CA">
        <w:rPr>
          <w:rFonts w:cstheme="minorHAnsi"/>
          <w:b/>
          <w:bCs/>
        </w:rPr>
        <w:t>Essential</w:t>
      </w:r>
    </w:p>
    <w:p w14:paraId="518D7688" w14:textId="25112C02" w:rsidR="00190D41" w:rsidRDefault="00190D41" w:rsidP="007219CA">
      <w:pPr>
        <w:pStyle w:val="ListParagraph"/>
        <w:numPr>
          <w:ilvl w:val="0"/>
          <w:numId w:val="46"/>
        </w:numPr>
      </w:pPr>
      <w:r w:rsidRPr="007219CA">
        <w:rPr>
          <w:rFonts w:cstheme="minorHAnsi"/>
        </w:rPr>
        <w:t>Awareness of key legislation, e.g. Data Protection Act and Copyright law.</w:t>
      </w:r>
    </w:p>
    <w:p w14:paraId="66795ECC" w14:textId="21C416A2" w:rsidR="00190D41" w:rsidRDefault="00190D41" w:rsidP="007219CA">
      <w:pPr>
        <w:pStyle w:val="ListParagraph"/>
        <w:numPr>
          <w:ilvl w:val="0"/>
          <w:numId w:val="46"/>
        </w:numPr>
      </w:pPr>
      <w:r w:rsidRPr="007219CA">
        <w:rPr>
          <w:rFonts w:cstheme="minorHAnsi"/>
        </w:rPr>
        <w:t>Understand the importance of addressing and responding to the needs of different audiences.</w:t>
      </w:r>
    </w:p>
    <w:p w14:paraId="63B6AA78" w14:textId="61DF43BB" w:rsidR="00085F05" w:rsidRDefault="00085F05" w:rsidP="00085F05">
      <w:pPr>
        <w:numPr>
          <w:ilvl w:val="0"/>
          <w:numId w:val="46"/>
        </w:numPr>
        <w:contextualSpacing/>
        <w:rPr>
          <w:rFonts w:ascii="Calibri" w:eastAsia="Arial" w:hAnsi="Calibri" w:cs="Arial"/>
          <w:lang w:eastAsia="ja-JP"/>
        </w:rPr>
      </w:pPr>
      <w:r w:rsidRPr="00416ECB">
        <w:rPr>
          <w:rFonts w:ascii="Calibri" w:eastAsia="Arial" w:hAnsi="Calibri" w:cs="Arial"/>
          <w:lang w:eastAsia="ja-JP"/>
        </w:rPr>
        <w:t>Aligned to the Richard Whitehead Foundation ambitions and values, driven by impact for the people we serve.</w:t>
      </w:r>
    </w:p>
    <w:p w14:paraId="3C066AF5" w14:textId="4F56CE0C" w:rsidR="00565A1B" w:rsidRPr="00565A1B" w:rsidRDefault="00565A1B" w:rsidP="00565A1B">
      <w:pPr>
        <w:pStyle w:val="ListParagraph"/>
        <w:numPr>
          <w:ilvl w:val="0"/>
          <w:numId w:val="46"/>
        </w:numPr>
        <w:rPr>
          <w:rFonts w:cstheme="minorHAnsi"/>
        </w:rPr>
      </w:pPr>
      <w:r w:rsidRPr="000F05D1">
        <w:rPr>
          <w:rFonts w:cstheme="minorHAnsi"/>
        </w:rPr>
        <w:t>Willing and available to work outside normal working hours if required</w:t>
      </w:r>
      <w:r>
        <w:rPr>
          <w:rFonts w:cstheme="minorHAnsi"/>
        </w:rPr>
        <w:t>.</w:t>
      </w:r>
    </w:p>
    <w:p w14:paraId="209A6D7C" w14:textId="77777777" w:rsidR="006B0314" w:rsidRPr="00AE36EF" w:rsidRDefault="006B0314" w:rsidP="00AE36EF"/>
    <w:p w14:paraId="0EF11761" w14:textId="77777777" w:rsidR="00732126" w:rsidRPr="00416ECB" w:rsidRDefault="00732126" w:rsidP="00732126">
      <w:pPr>
        <w:rPr>
          <w:rFonts w:eastAsia="Arial" w:cstheme="minorHAnsi"/>
        </w:rPr>
      </w:pPr>
      <w:r w:rsidRPr="00416ECB">
        <w:rPr>
          <w:rFonts w:eastAsia="Arial" w:cstheme="minorHAnsi"/>
        </w:rPr>
        <w:t xml:space="preserve">This job description is not to be regarded as exclusive or exhaustive. It is intended as an outline indication of the areas of activity and will be amended </w:t>
      </w:r>
      <w:proofErr w:type="gramStart"/>
      <w:r w:rsidRPr="00416ECB">
        <w:rPr>
          <w:rFonts w:eastAsia="Arial" w:cstheme="minorHAnsi"/>
        </w:rPr>
        <w:t>in light of</w:t>
      </w:r>
      <w:proofErr w:type="gramEnd"/>
      <w:r w:rsidRPr="00416ECB">
        <w:rPr>
          <w:rFonts w:eastAsia="Arial" w:cstheme="minorHAnsi"/>
        </w:rPr>
        <w:t xml:space="preserve"> the changing needs of the foundation.</w:t>
      </w:r>
    </w:p>
    <w:p w14:paraId="521A9FE1" w14:textId="77777777" w:rsidR="00732126" w:rsidRDefault="00732126" w:rsidP="00732126">
      <w:pPr>
        <w:rPr>
          <w:rFonts w:eastAsia="Arial" w:cstheme="minorHAnsi"/>
        </w:rPr>
      </w:pPr>
    </w:p>
    <w:p w14:paraId="3B3BB6FF" w14:textId="77777777" w:rsidR="00085F05" w:rsidRPr="00416ECB" w:rsidRDefault="00085F05" w:rsidP="00732126">
      <w:pPr>
        <w:rPr>
          <w:rFonts w:eastAsia="Arial" w:cstheme="minorHAnsi"/>
        </w:rPr>
      </w:pPr>
    </w:p>
    <w:p w14:paraId="62746B0E" w14:textId="77777777" w:rsidR="00732126" w:rsidRDefault="00732126" w:rsidP="00AA636F">
      <w:pPr>
        <w:pStyle w:val="Heading2"/>
      </w:pPr>
      <w:r w:rsidRPr="00416ECB">
        <w:t>Benefits</w:t>
      </w:r>
    </w:p>
    <w:p w14:paraId="34673586" w14:textId="77777777" w:rsidR="00085F05" w:rsidRPr="00085F05" w:rsidRDefault="00085F05" w:rsidP="00085F05">
      <w:pPr>
        <w:rPr>
          <w:rFonts w:eastAsia="Arial"/>
        </w:rPr>
      </w:pPr>
    </w:p>
    <w:p w14:paraId="273BDCA4" w14:textId="77777777" w:rsidR="00732126" w:rsidRPr="00416ECB" w:rsidRDefault="00732126" w:rsidP="00732126">
      <w:pPr>
        <w:pStyle w:val="ListParagraph"/>
        <w:numPr>
          <w:ilvl w:val="0"/>
          <w:numId w:val="34"/>
        </w:numPr>
        <w:spacing w:after="160" w:line="259" w:lineRule="auto"/>
        <w:rPr>
          <w:rFonts w:cstheme="minorHAnsi"/>
        </w:rPr>
      </w:pPr>
      <w:r w:rsidRPr="00416ECB">
        <w:rPr>
          <w:rFonts w:cstheme="minorHAnsi"/>
        </w:rPr>
        <w:t>Flexible working.</w:t>
      </w:r>
    </w:p>
    <w:p w14:paraId="3E8C5047" w14:textId="77777777" w:rsidR="00732126" w:rsidRPr="00416ECB" w:rsidRDefault="00732126" w:rsidP="00732126">
      <w:pPr>
        <w:pStyle w:val="ListParagraph"/>
        <w:numPr>
          <w:ilvl w:val="0"/>
          <w:numId w:val="34"/>
        </w:numPr>
        <w:spacing w:after="160" w:line="259" w:lineRule="auto"/>
        <w:rPr>
          <w:rFonts w:cstheme="minorHAnsi"/>
        </w:rPr>
      </w:pPr>
      <w:r w:rsidRPr="00416ECB">
        <w:rPr>
          <w:rFonts w:cstheme="minorHAnsi"/>
        </w:rPr>
        <w:t>28 days annual leave, plus public and bank holidays (pro rata for part-time employees).</w:t>
      </w:r>
    </w:p>
    <w:p w14:paraId="27F07F53" w14:textId="3AB7BE60" w:rsidR="00732126" w:rsidRPr="00416ECB" w:rsidRDefault="00732126" w:rsidP="00732126">
      <w:pPr>
        <w:pStyle w:val="ListParagraph"/>
        <w:numPr>
          <w:ilvl w:val="0"/>
          <w:numId w:val="34"/>
        </w:numPr>
        <w:spacing w:after="160" w:line="259" w:lineRule="auto"/>
        <w:rPr>
          <w:rFonts w:cstheme="minorHAnsi"/>
        </w:rPr>
      </w:pPr>
      <w:r w:rsidRPr="00416ECB">
        <w:rPr>
          <w:rFonts w:cstheme="minorHAnsi"/>
        </w:rPr>
        <w:t xml:space="preserve">Access to company </w:t>
      </w:r>
      <w:r w:rsidR="00AB2474">
        <w:rPr>
          <w:rFonts w:cstheme="minorHAnsi"/>
        </w:rPr>
        <w:t>p</w:t>
      </w:r>
      <w:r w:rsidRPr="00416ECB">
        <w:rPr>
          <w:rFonts w:cstheme="minorHAnsi"/>
        </w:rPr>
        <w:t>ension.</w:t>
      </w:r>
    </w:p>
    <w:p w14:paraId="50514A39" w14:textId="77777777" w:rsidR="00732126" w:rsidRPr="00416ECB" w:rsidRDefault="00732126" w:rsidP="00732126">
      <w:pPr>
        <w:pStyle w:val="ListParagraph"/>
        <w:numPr>
          <w:ilvl w:val="0"/>
          <w:numId w:val="34"/>
        </w:numPr>
        <w:spacing w:after="160" w:line="259" w:lineRule="auto"/>
        <w:rPr>
          <w:rFonts w:cstheme="minorHAnsi"/>
        </w:rPr>
      </w:pPr>
      <w:r w:rsidRPr="00416ECB">
        <w:rPr>
          <w:rFonts w:cstheme="minorHAnsi"/>
        </w:rPr>
        <w:t xml:space="preserve">Access to learning and development opportunities. </w:t>
      </w:r>
    </w:p>
    <w:p w14:paraId="74233AC8" w14:textId="77777777" w:rsidR="00085F05" w:rsidRDefault="00085F05" w:rsidP="00AA636F">
      <w:pPr>
        <w:pStyle w:val="Heading2"/>
      </w:pPr>
    </w:p>
    <w:p w14:paraId="492DF70E" w14:textId="77777777" w:rsidR="00F45696" w:rsidRPr="00F45696" w:rsidRDefault="00F45696" w:rsidP="00F45696"/>
    <w:p w14:paraId="599959F4" w14:textId="7CE83AC3" w:rsidR="00732126" w:rsidRPr="00416ECB" w:rsidRDefault="00732126" w:rsidP="00AA636F">
      <w:pPr>
        <w:pStyle w:val="Heading2"/>
      </w:pPr>
      <w:r w:rsidRPr="00416ECB">
        <w:lastRenderedPageBreak/>
        <w:t>Safeguarding</w:t>
      </w:r>
    </w:p>
    <w:p w14:paraId="6B1CB909" w14:textId="63A26022" w:rsidR="00732126" w:rsidRPr="00416ECB" w:rsidRDefault="00732126" w:rsidP="00732126">
      <w:pPr>
        <w:rPr>
          <w:rFonts w:cstheme="minorHAnsi"/>
        </w:rPr>
      </w:pPr>
      <w:r w:rsidRPr="00416ECB">
        <w:rPr>
          <w:rFonts w:cstheme="minorHAnsi"/>
        </w:rPr>
        <w:t>The Richard Whitehead Foundation is committed to safeguarding and protecting the individuals we work with. As such, all posts are subject to a safer recruitment process, including the disclosure of criminal records and vetting checks. We ensure that we have policies and procedures in place which promote safeguarding and a safe working environment.</w:t>
      </w:r>
    </w:p>
    <w:p w14:paraId="4E7C950D" w14:textId="77777777" w:rsidR="00085F05" w:rsidRDefault="00085F05" w:rsidP="00AA636F">
      <w:pPr>
        <w:pStyle w:val="Heading2"/>
      </w:pPr>
    </w:p>
    <w:p w14:paraId="47F36E7A" w14:textId="0692F2E3" w:rsidR="00732126" w:rsidRPr="00416ECB" w:rsidRDefault="00732126" w:rsidP="00AA636F">
      <w:pPr>
        <w:pStyle w:val="Heading2"/>
      </w:pPr>
      <w:r w:rsidRPr="00416ECB">
        <w:t>Inclusion and diversity</w:t>
      </w:r>
    </w:p>
    <w:p w14:paraId="60E220D9" w14:textId="29DC1860" w:rsidR="00732126" w:rsidRDefault="00732126" w:rsidP="00732126">
      <w:pPr>
        <w:rPr>
          <w:rFonts w:cstheme="minorHAnsi"/>
        </w:rPr>
      </w:pPr>
      <w:r w:rsidRPr="00416ECB">
        <w:rPr>
          <w:rFonts w:cstheme="minorHAnsi"/>
        </w:rPr>
        <w:t>The Richard Whitehead Foundation strives to engage an ability-based workforce which reflects the diverse nature of our communities. We are committed to equality, diversity and inclusion and it</w:t>
      </w:r>
      <w:r w:rsidR="003122EF">
        <w:rPr>
          <w:rFonts w:cstheme="minorHAnsi"/>
        </w:rPr>
        <w:t xml:space="preserve"> i</w:t>
      </w:r>
      <w:r w:rsidRPr="00416ECB">
        <w:rPr>
          <w:rFonts w:cstheme="minorHAnsi"/>
        </w:rPr>
        <w:t xml:space="preserve">s important to us that this is reflected in the diversity of the people who work for us. </w:t>
      </w:r>
    </w:p>
    <w:p w14:paraId="10BDEE59" w14:textId="77777777" w:rsidR="00EF54D7" w:rsidRPr="00416ECB" w:rsidRDefault="00EF54D7" w:rsidP="00732126">
      <w:pPr>
        <w:rPr>
          <w:rFonts w:cstheme="minorHAnsi"/>
        </w:rPr>
      </w:pPr>
    </w:p>
    <w:p w14:paraId="5CED3671" w14:textId="77777777" w:rsidR="006911F7" w:rsidRDefault="006911F7" w:rsidP="00AA636F">
      <w:pPr>
        <w:pStyle w:val="Heading2"/>
      </w:pPr>
    </w:p>
    <w:p w14:paraId="5E131F90" w14:textId="3F45341E" w:rsidR="00732126" w:rsidRPr="00416ECB" w:rsidRDefault="00732126" w:rsidP="00AA636F">
      <w:pPr>
        <w:pStyle w:val="Heading2"/>
      </w:pPr>
      <w:r w:rsidRPr="00416ECB">
        <w:t>Application process</w:t>
      </w:r>
    </w:p>
    <w:p w14:paraId="44D90774" w14:textId="77777777" w:rsidR="006911F7" w:rsidRDefault="006911F7" w:rsidP="00732126">
      <w:pPr>
        <w:rPr>
          <w:rFonts w:cstheme="minorHAnsi"/>
        </w:rPr>
      </w:pPr>
    </w:p>
    <w:p w14:paraId="1EAEC562" w14:textId="3FA1C300" w:rsidR="00732126" w:rsidRDefault="00732126" w:rsidP="00732126">
      <w:pPr>
        <w:rPr>
          <w:rFonts w:cstheme="minorHAnsi"/>
          <w:b/>
          <w:bCs/>
        </w:rPr>
      </w:pPr>
      <w:r w:rsidRPr="00416ECB">
        <w:rPr>
          <w:rFonts w:cstheme="minorHAnsi"/>
        </w:rPr>
        <w:t>If you would like to be considered</w:t>
      </w:r>
      <w:r w:rsidR="006911F7">
        <w:rPr>
          <w:rFonts w:cstheme="minorHAnsi"/>
        </w:rPr>
        <w:t xml:space="preserve"> for this role</w:t>
      </w:r>
      <w:r w:rsidRPr="00416ECB">
        <w:rPr>
          <w:rFonts w:cstheme="minorHAnsi"/>
        </w:rPr>
        <w:t xml:space="preserve">, please forward a current CV with a </w:t>
      </w:r>
      <w:r w:rsidR="005E46AD">
        <w:rPr>
          <w:rFonts w:cstheme="minorHAnsi"/>
        </w:rPr>
        <w:t>supporting statement</w:t>
      </w:r>
      <w:r w:rsidR="001C527D">
        <w:rPr>
          <w:rFonts w:cstheme="minorHAnsi"/>
        </w:rPr>
        <w:t xml:space="preserve">, </w:t>
      </w:r>
      <w:r w:rsidRPr="00416ECB">
        <w:rPr>
          <w:rFonts w:cstheme="minorHAnsi"/>
        </w:rPr>
        <w:t>explaining how you meet the person specification</w:t>
      </w:r>
      <w:r w:rsidR="001C527D">
        <w:rPr>
          <w:rFonts w:cstheme="minorHAnsi"/>
        </w:rPr>
        <w:t xml:space="preserve">. </w:t>
      </w:r>
      <w:r w:rsidR="001C527D">
        <w:rPr>
          <w:rFonts w:ascii="Calibri" w:hAnsi="Calibri" w:cs="Arial"/>
          <w:color w:val="000000" w:themeColor="text1"/>
        </w:rPr>
        <w:t>Your a</w:t>
      </w:r>
      <w:r w:rsidR="001C527D" w:rsidRPr="00416ECB">
        <w:rPr>
          <w:rFonts w:ascii="Calibri" w:hAnsi="Calibri" w:cs="Arial"/>
          <w:color w:val="000000" w:themeColor="text1"/>
        </w:rPr>
        <w:t xml:space="preserve">pplication can be </w:t>
      </w:r>
      <w:r w:rsidR="003122EF">
        <w:rPr>
          <w:rFonts w:ascii="Calibri" w:hAnsi="Calibri" w:cs="Arial"/>
          <w:color w:val="000000" w:themeColor="text1"/>
        </w:rPr>
        <w:t xml:space="preserve">a </w:t>
      </w:r>
      <w:r w:rsidR="001C527D" w:rsidRPr="00416ECB">
        <w:rPr>
          <w:rFonts w:ascii="Calibri" w:hAnsi="Calibri" w:cs="Arial"/>
          <w:color w:val="000000" w:themeColor="text1"/>
        </w:rPr>
        <w:t xml:space="preserve">video, audio, or </w:t>
      </w:r>
      <w:r w:rsidR="001C527D">
        <w:rPr>
          <w:rFonts w:ascii="Calibri" w:hAnsi="Calibri" w:cs="Arial"/>
          <w:color w:val="000000" w:themeColor="text1"/>
        </w:rPr>
        <w:t>w</w:t>
      </w:r>
      <w:r w:rsidR="001C527D" w:rsidRPr="00416ECB">
        <w:rPr>
          <w:rFonts w:ascii="Calibri" w:hAnsi="Calibri" w:cs="Arial"/>
          <w:color w:val="000000" w:themeColor="text1"/>
        </w:rPr>
        <w:t xml:space="preserve">ord-based </w:t>
      </w:r>
      <w:r w:rsidR="001C527D">
        <w:rPr>
          <w:rFonts w:ascii="Calibri" w:hAnsi="Calibri" w:cs="Arial"/>
          <w:color w:val="000000" w:themeColor="text1"/>
        </w:rPr>
        <w:t>document</w:t>
      </w:r>
      <w:r w:rsidR="001C527D" w:rsidRPr="00416ECB">
        <w:rPr>
          <w:rFonts w:ascii="Calibri" w:hAnsi="Calibri" w:cs="Arial"/>
          <w:color w:val="000000" w:themeColor="text1"/>
        </w:rPr>
        <w:t xml:space="preserve"> – whatever works best for you</w:t>
      </w:r>
      <w:r w:rsidR="001C527D">
        <w:rPr>
          <w:rFonts w:ascii="Calibri" w:hAnsi="Calibri" w:cs="Arial"/>
          <w:color w:val="000000" w:themeColor="text1"/>
        </w:rPr>
        <w:t>.</w:t>
      </w:r>
    </w:p>
    <w:p w14:paraId="2BA2F31E" w14:textId="77777777" w:rsidR="00480412" w:rsidRDefault="00480412" w:rsidP="00732126">
      <w:pPr>
        <w:rPr>
          <w:rFonts w:cstheme="minorHAnsi"/>
          <w:b/>
          <w:bCs/>
        </w:rPr>
      </w:pPr>
    </w:p>
    <w:p w14:paraId="5ECA1F41" w14:textId="149062BE" w:rsidR="00480412" w:rsidRDefault="00480412" w:rsidP="00732126">
      <w:pPr>
        <w:rPr>
          <w:rFonts w:cstheme="minorHAnsi"/>
          <w:b/>
          <w:bCs/>
        </w:rPr>
      </w:pPr>
      <w:r>
        <w:t>Your supporting statement is such an important part of your application. We cannot make assumptions about your suitability, so the information you provide</w:t>
      </w:r>
      <w:r w:rsidR="00FF306E">
        <w:t xml:space="preserve"> in your </w:t>
      </w:r>
      <w:r w:rsidR="005E46AD">
        <w:t>supporting statement</w:t>
      </w:r>
      <w:r>
        <w:t xml:space="preserve"> is key for us for shortlisting. Please show how you meet</w:t>
      </w:r>
      <w:r w:rsidR="00430308">
        <w:t xml:space="preserve"> each part of</w:t>
      </w:r>
      <w:r>
        <w:t xml:space="preserve"> the person specification. Please use lots of examples. We are looking for evidence that you can thrive as our</w:t>
      </w:r>
      <w:r w:rsidR="003400F3">
        <w:t xml:space="preserve"> Digital </w:t>
      </w:r>
      <w:r>
        <w:t xml:space="preserve">Communications and </w:t>
      </w:r>
      <w:r w:rsidR="003400F3">
        <w:t xml:space="preserve">Marketing </w:t>
      </w:r>
      <w:r>
        <w:t>Officer.</w:t>
      </w:r>
    </w:p>
    <w:p w14:paraId="449E4DE6" w14:textId="77777777" w:rsidR="00EF54D7" w:rsidRDefault="00EF54D7" w:rsidP="00732126">
      <w:pPr>
        <w:rPr>
          <w:rFonts w:cstheme="minorHAnsi"/>
          <w:b/>
          <w:bCs/>
        </w:rPr>
      </w:pPr>
    </w:p>
    <w:p w14:paraId="40C8FFEA" w14:textId="5CD59DFF" w:rsidR="001C527D" w:rsidRDefault="001C527D" w:rsidP="001C527D">
      <w:pPr>
        <w:rPr>
          <w:rFonts w:cstheme="minorHAnsi"/>
          <w:b/>
          <w:bCs/>
        </w:rPr>
      </w:pPr>
      <w:r>
        <w:rPr>
          <w:rFonts w:ascii="Calibri" w:hAnsi="Calibri" w:cs="Arial"/>
          <w:color w:val="000000" w:themeColor="text1"/>
        </w:rPr>
        <w:t>Please email your application</w:t>
      </w:r>
      <w:r w:rsidRPr="00416ECB">
        <w:rPr>
          <w:rFonts w:cstheme="minorHAnsi"/>
        </w:rPr>
        <w:t xml:space="preserve"> to: </w:t>
      </w:r>
      <w:hyperlink r:id="rId12" w:history="1">
        <w:r w:rsidRPr="0039732B">
          <w:rPr>
            <w:rStyle w:val="Hyperlink"/>
            <w:rFonts w:cstheme="minorHAnsi"/>
          </w:rPr>
          <w:t>charity@whitehead.foundation</w:t>
        </w:r>
      </w:hyperlink>
      <w:r w:rsidRPr="00416ECB">
        <w:rPr>
          <w:rFonts w:cstheme="minorHAnsi"/>
        </w:rPr>
        <w:t xml:space="preserve"> </w:t>
      </w:r>
      <w:r w:rsidRPr="00416ECB">
        <w:rPr>
          <w:rFonts w:cstheme="minorHAnsi"/>
          <w:b/>
          <w:bCs/>
        </w:rPr>
        <w:t xml:space="preserve">before 10pm </w:t>
      </w:r>
      <w:r w:rsidR="00270541">
        <w:rPr>
          <w:rFonts w:cstheme="minorHAnsi"/>
          <w:b/>
          <w:bCs/>
        </w:rPr>
        <w:t xml:space="preserve">on </w:t>
      </w:r>
      <w:r w:rsidRPr="00416ECB">
        <w:rPr>
          <w:rFonts w:cstheme="minorHAnsi"/>
          <w:b/>
          <w:bCs/>
        </w:rPr>
        <w:t xml:space="preserve">Sunday </w:t>
      </w:r>
      <w:r>
        <w:rPr>
          <w:rFonts w:cstheme="minorHAnsi"/>
          <w:b/>
          <w:bCs/>
        </w:rPr>
        <w:t>14</w:t>
      </w:r>
      <w:r w:rsidRPr="003F4093">
        <w:rPr>
          <w:rFonts w:cstheme="minorHAnsi"/>
          <w:b/>
          <w:bCs/>
          <w:vertAlign w:val="superscript"/>
        </w:rPr>
        <w:t>th</w:t>
      </w:r>
      <w:r>
        <w:rPr>
          <w:rFonts w:cstheme="minorHAnsi"/>
          <w:b/>
          <w:bCs/>
        </w:rPr>
        <w:t xml:space="preserve"> </w:t>
      </w:r>
      <w:r w:rsidRPr="00416ECB">
        <w:rPr>
          <w:rFonts w:cstheme="minorHAnsi"/>
          <w:b/>
          <w:bCs/>
        </w:rPr>
        <w:t>April</w:t>
      </w:r>
      <w:r>
        <w:rPr>
          <w:rFonts w:cstheme="minorHAnsi"/>
          <w:b/>
          <w:bCs/>
        </w:rPr>
        <w:t xml:space="preserve"> 2024</w:t>
      </w:r>
      <w:r w:rsidRPr="00416ECB">
        <w:rPr>
          <w:rFonts w:cstheme="minorHAnsi"/>
          <w:b/>
          <w:bCs/>
        </w:rPr>
        <w:t>.</w:t>
      </w:r>
    </w:p>
    <w:p w14:paraId="22C37E17" w14:textId="77777777" w:rsidR="001C527D" w:rsidRPr="00416ECB" w:rsidRDefault="001C527D" w:rsidP="00732126">
      <w:pPr>
        <w:rPr>
          <w:rFonts w:cstheme="minorHAnsi"/>
          <w:b/>
          <w:bCs/>
        </w:rPr>
      </w:pPr>
    </w:p>
    <w:p w14:paraId="31D713EC" w14:textId="3DA6F194" w:rsidR="00732126" w:rsidRPr="00FC608F" w:rsidRDefault="00732126" w:rsidP="00732126">
      <w:pPr>
        <w:rPr>
          <w:rFonts w:cstheme="minorHAnsi"/>
          <w:b/>
          <w:bCs/>
        </w:rPr>
      </w:pPr>
      <w:r w:rsidRPr="00FC608F">
        <w:rPr>
          <w:rFonts w:cstheme="minorHAnsi"/>
          <w:b/>
          <w:bCs/>
        </w:rPr>
        <w:t xml:space="preserve">Interviews </w:t>
      </w:r>
      <w:r w:rsidR="00FC608F" w:rsidRPr="00FC608F">
        <w:rPr>
          <w:rFonts w:cstheme="minorHAnsi"/>
          <w:b/>
          <w:bCs/>
        </w:rPr>
        <w:t xml:space="preserve">are </w:t>
      </w:r>
      <w:r w:rsidRPr="00FC608F">
        <w:rPr>
          <w:rFonts w:cstheme="minorHAnsi"/>
          <w:b/>
          <w:bCs/>
        </w:rPr>
        <w:t xml:space="preserve">planned for </w:t>
      </w:r>
      <w:r w:rsidR="00324B81">
        <w:rPr>
          <w:rFonts w:cstheme="minorHAnsi"/>
          <w:b/>
          <w:bCs/>
        </w:rPr>
        <w:t xml:space="preserve">the </w:t>
      </w:r>
      <w:r w:rsidRPr="00FC608F">
        <w:rPr>
          <w:rFonts w:cstheme="minorHAnsi"/>
          <w:b/>
          <w:bCs/>
        </w:rPr>
        <w:t xml:space="preserve">week commencing </w:t>
      </w:r>
      <w:r w:rsidR="004F1D42" w:rsidRPr="00FC608F">
        <w:rPr>
          <w:rFonts w:cstheme="minorHAnsi"/>
          <w:b/>
          <w:bCs/>
        </w:rPr>
        <w:t>29</w:t>
      </w:r>
      <w:r w:rsidR="004F1D42" w:rsidRPr="00FC608F">
        <w:rPr>
          <w:rFonts w:cstheme="minorHAnsi"/>
          <w:b/>
          <w:bCs/>
          <w:vertAlign w:val="superscript"/>
        </w:rPr>
        <w:t>th</w:t>
      </w:r>
      <w:r w:rsidR="004F1D42" w:rsidRPr="00FC608F">
        <w:rPr>
          <w:rFonts w:cstheme="minorHAnsi"/>
          <w:b/>
          <w:bCs/>
        </w:rPr>
        <w:t xml:space="preserve"> </w:t>
      </w:r>
      <w:r w:rsidRPr="00FC608F">
        <w:rPr>
          <w:rFonts w:cstheme="minorHAnsi"/>
          <w:b/>
          <w:bCs/>
        </w:rPr>
        <w:t xml:space="preserve">April 2024. </w:t>
      </w:r>
    </w:p>
    <w:p w14:paraId="1F1C328F" w14:textId="77777777" w:rsidR="001C527D" w:rsidRPr="00416ECB" w:rsidRDefault="001C527D" w:rsidP="00732126">
      <w:pPr>
        <w:rPr>
          <w:rFonts w:cstheme="minorHAnsi"/>
        </w:rPr>
      </w:pPr>
    </w:p>
    <w:p w14:paraId="3B9EC01C" w14:textId="5E9DDB7E" w:rsidR="00732126" w:rsidRPr="00416ECB" w:rsidRDefault="00732126" w:rsidP="00732126">
      <w:pPr>
        <w:rPr>
          <w:rFonts w:cstheme="minorHAnsi"/>
        </w:rPr>
      </w:pPr>
      <w:r w:rsidRPr="00416ECB">
        <w:rPr>
          <w:rFonts w:cstheme="minorHAnsi"/>
        </w:rPr>
        <w:t xml:space="preserve">For an informal chat about the role, please contact our CEO, Penny Sturgess </w:t>
      </w:r>
      <w:r w:rsidR="000B601A">
        <w:rPr>
          <w:rFonts w:cstheme="minorHAnsi"/>
        </w:rPr>
        <w:t>at</w:t>
      </w:r>
      <w:r w:rsidR="006F7265">
        <w:rPr>
          <w:rFonts w:cstheme="minorHAnsi"/>
        </w:rPr>
        <w:t xml:space="preserve"> </w:t>
      </w:r>
      <w:hyperlink r:id="rId13" w:history="1">
        <w:r w:rsidR="000B601A" w:rsidRPr="0039732B">
          <w:rPr>
            <w:rStyle w:val="Hyperlink"/>
            <w:rFonts w:cstheme="minorHAnsi"/>
          </w:rPr>
          <w:t>penny.sturgess@whitehead.foundation</w:t>
        </w:r>
      </w:hyperlink>
      <w:r w:rsidR="000B601A">
        <w:rPr>
          <w:rFonts w:cstheme="minorHAnsi"/>
        </w:rPr>
        <w:t xml:space="preserve"> or </w:t>
      </w:r>
      <w:r w:rsidRPr="00416ECB">
        <w:rPr>
          <w:rFonts w:cstheme="minorHAnsi"/>
        </w:rPr>
        <w:t>07749 833 776.</w:t>
      </w:r>
    </w:p>
    <w:p w14:paraId="543CC62A" w14:textId="77777777" w:rsidR="00732126" w:rsidRPr="00416ECB" w:rsidRDefault="00732126" w:rsidP="00732126">
      <w:pPr>
        <w:rPr>
          <w:rFonts w:eastAsia="Arial" w:cstheme="minorHAnsi"/>
        </w:rPr>
      </w:pPr>
    </w:p>
    <w:p w14:paraId="46F350B5" w14:textId="77777777" w:rsidR="00FC608F" w:rsidRDefault="00480412" w:rsidP="005B3176">
      <w:r>
        <w:t xml:space="preserve">Please let us know if you need us to adapt the process to best suit any needs around disability. </w:t>
      </w:r>
    </w:p>
    <w:p w14:paraId="4A652DBD" w14:textId="77777777" w:rsidR="005B3176" w:rsidRDefault="005B3176" w:rsidP="005B3176"/>
    <w:p w14:paraId="2C9FF1E0" w14:textId="2C44A675" w:rsidR="00FC608F" w:rsidRDefault="00480412" w:rsidP="005B3176">
      <w:r>
        <w:t>If you don’t hear from us within two weeks of the closing date, please assume that we are</w:t>
      </w:r>
      <w:r w:rsidR="002E128A">
        <w:t xml:space="preserve"> no</w:t>
      </w:r>
      <w:r>
        <w:t xml:space="preserve">t inviting you to continue to the next phase, on this occasion. </w:t>
      </w:r>
    </w:p>
    <w:p w14:paraId="21EC2C0C" w14:textId="77777777" w:rsidR="005B3176" w:rsidRDefault="005B3176" w:rsidP="005B3176"/>
    <w:p w14:paraId="3A8B2ADA" w14:textId="277DD8A0" w:rsidR="00732126" w:rsidRPr="005B3176" w:rsidRDefault="00480412" w:rsidP="005B3176">
      <w:pPr>
        <w:rPr>
          <w:rFonts w:eastAsia="Arial" w:cstheme="minorHAnsi"/>
        </w:rPr>
      </w:pPr>
      <w:r>
        <w:t xml:space="preserve">Please note that all offers of employment will need references deemed satisfactory by The </w:t>
      </w:r>
      <w:r w:rsidR="00FC608F">
        <w:t>Richard Whitehead</w:t>
      </w:r>
      <w:r>
        <w:t xml:space="preserve"> Foundation, a DBS check and proof of eligibility to work in the UK.</w:t>
      </w:r>
    </w:p>
    <w:p w14:paraId="448C62C9" w14:textId="77777777" w:rsidR="000460BC" w:rsidRPr="00416ECB" w:rsidRDefault="000460BC" w:rsidP="000460BC">
      <w:pPr>
        <w:rPr>
          <w:rFonts w:ascii="Calibri" w:hAnsi="Calibri" w:cs="Arial"/>
        </w:rPr>
      </w:pPr>
    </w:p>
    <w:sectPr w:rsidR="000460BC" w:rsidRPr="00416ECB" w:rsidSect="0033399E">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69B40" w14:textId="77777777" w:rsidR="0033399E" w:rsidRDefault="0033399E" w:rsidP="00F7305F">
      <w:r>
        <w:separator/>
      </w:r>
    </w:p>
  </w:endnote>
  <w:endnote w:type="continuationSeparator" w:id="0">
    <w:p w14:paraId="5735115D" w14:textId="77777777" w:rsidR="0033399E" w:rsidRDefault="0033399E" w:rsidP="00F7305F">
      <w:r>
        <w:continuationSeparator/>
      </w:r>
    </w:p>
  </w:endnote>
  <w:endnote w:type="continuationNotice" w:id="1">
    <w:p w14:paraId="443A9ACC" w14:textId="77777777" w:rsidR="0033399E" w:rsidRDefault="00333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9015"/>
    </w:tblGrid>
    <w:tr w:rsidR="2C3AD9FE" w14:paraId="47CC3A1F" w14:textId="77777777" w:rsidTr="2C3AD9FE">
      <w:trPr>
        <w:trHeight w:val="300"/>
      </w:trPr>
      <w:tc>
        <w:tcPr>
          <w:tcW w:w="9015" w:type="dxa"/>
        </w:tcPr>
        <w:p w14:paraId="631CA8DD" w14:textId="02E721A3" w:rsidR="2C3AD9FE" w:rsidRDefault="2C3AD9FE" w:rsidP="2C3AD9FE">
          <w:pPr>
            <w:pStyle w:val="Heading4"/>
            <w:rPr>
              <w:rFonts w:ascii="Calibri" w:hAnsi="Calibri" w:cs="Arial"/>
              <w:b w:val="0"/>
              <w:bCs w:val="0"/>
              <w:color w:val="000000" w:themeColor="text1"/>
              <w:sz w:val="20"/>
              <w:szCs w:val="20"/>
            </w:rPr>
          </w:pPr>
          <w:r w:rsidRPr="2C3AD9FE">
            <w:rPr>
              <w:rFonts w:ascii="Calibri" w:hAnsi="Calibri" w:cs="Arial"/>
              <w:b w:val="0"/>
              <w:bCs w:val="0"/>
              <w:color w:val="000000" w:themeColor="text1"/>
              <w:sz w:val="20"/>
              <w:szCs w:val="20"/>
            </w:rPr>
            <w:t>The Richard Whitehead Foundation is a Charitable Incorporated Organisation (CIO) registered in England and Wales (1194726)</w:t>
          </w:r>
        </w:p>
        <w:p w14:paraId="3560DD5D" w14:textId="0884D2BB" w:rsidR="2C3AD9FE" w:rsidRDefault="2C3AD9FE" w:rsidP="2C3AD9FE">
          <w:pPr>
            <w:pStyle w:val="Heading4"/>
            <w:rPr>
              <w:rFonts w:ascii="Calibri" w:hAnsi="Calibri" w:cs="Arial"/>
              <w:sz w:val="20"/>
              <w:szCs w:val="20"/>
            </w:rPr>
          </w:pPr>
          <w:r w:rsidRPr="2C3AD9FE">
            <w:rPr>
              <w:rFonts w:ascii="Calibri" w:hAnsi="Calibri" w:cs="Arial"/>
              <w:b w:val="0"/>
              <w:bCs w:val="0"/>
              <w:color w:val="000000" w:themeColor="text1"/>
              <w:sz w:val="20"/>
              <w:szCs w:val="20"/>
            </w:rPr>
            <w:t>Registered office: c/o 9ine Accounting, 76 Bridgford Road, West Bridgford, Nottingham, NG2 6AX</w:t>
          </w:r>
        </w:p>
      </w:tc>
    </w:tr>
  </w:tbl>
  <w:p w14:paraId="200CC002" w14:textId="45F91512" w:rsidR="00F7305F" w:rsidRDefault="00F73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22FAA8" w14:textId="77777777" w:rsidR="0033399E" w:rsidRDefault="0033399E" w:rsidP="00F7305F">
      <w:r>
        <w:separator/>
      </w:r>
    </w:p>
  </w:footnote>
  <w:footnote w:type="continuationSeparator" w:id="0">
    <w:p w14:paraId="2AB7FC13" w14:textId="77777777" w:rsidR="0033399E" w:rsidRDefault="0033399E" w:rsidP="00F7305F">
      <w:r>
        <w:continuationSeparator/>
      </w:r>
    </w:p>
  </w:footnote>
  <w:footnote w:type="continuationNotice" w:id="1">
    <w:p w14:paraId="23B37FC6" w14:textId="77777777" w:rsidR="0033399E" w:rsidRDefault="00333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6010"/>
      <w:gridCol w:w="3005"/>
    </w:tblGrid>
    <w:tr w:rsidR="2C3AD9FE" w14:paraId="4432B3C5" w14:textId="77777777" w:rsidTr="2C3AD9FE">
      <w:trPr>
        <w:trHeight w:val="300"/>
      </w:trPr>
      <w:tc>
        <w:tcPr>
          <w:tcW w:w="6010" w:type="dxa"/>
        </w:tcPr>
        <w:p w14:paraId="2353CB73" w14:textId="16994960" w:rsidR="2C3AD9FE" w:rsidRDefault="2C3AD9FE" w:rsidP="00BA2120">
          <w:pPr>
            <w:pStyle w:val="Header"/>
            <w:rPr>
              <w:rFonts w:eastAsiaTheme="minorEastAsia" w:cstheme="minorBidi"/>
              <w:b/>
              <w:bCs/>
              <w:sz w:val="32"/>
              <w:szCs w:val="32"/>
            </w:rPr>
          </w:pPr>
        </w:p>
      </w:tc>
      <w:tc>
        <w:tcPr>
          <w:tcW w:w="3005" w:type="dxa"/>
        </w:tcPr>
        <w:p w14:paraId="06AA7948" w14:textId="4C72320C" w:rsidR="2C3AD9FE" w:rsidRDefault="2C3AD9FE" w:rsidP="2C3AD9FE">
          <w:pPr>
            <w:pStyle w:val="Header"/>
            <w:ind w:right="-115"/>
            <w:jc w:val="right"/>
            <w:rPr>
              <w:rFonts w:ascii="Arial" w:hAnsi="Arial" w:cs="Arial"/>
              <w:sz w:val="28"/>
              <w:szCs w:val="28"/>
            </w:rPr>
          </w:pPr>
          <w:r>
            <w:rPr>
              <w:noProof/>
            </w:rPr>
            <w:drawing>
              <wp:inline distT="0" distB="0" distL="0" distR="0" wp14:anchorId="41F12AD7" wp14:editId="684B431A">
                <wp:extent cx="527132" cy="527132"/>
                <wp:effectExtent l="0" t="0" r="3175" b="3175"/>
                <wp:docPr id="1784795612" name="Picture 1784795612" descr="Richard Whitehead Foundation Logo&#10;&#10;Richard running on his bl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795612" name="Picture 1784795612" descr="Richard Whitehead Foundation Logo&#10;&#10;Richard running on his blades"/>
                        <pic:cNvPicPr/>
                      </pic:nvPicPr>
                      <pic:blipFill>
                        <a:blip r:embed="rId1">
                          <a:extLst>
                            <a:ext uri="{28A0092B-C50C-407E-A947-70E740481C1C}">
                              <a14:useLocalDpi xmlns:a14="http://schemas.microsoft.com/office/drawing/2010/main" val="0"/>
                            </a:ext>
                          </a:extLst>
                        </a:blip>
                        <a:stretch>
                          <a:fillRect/>
                        </a:stretch>
                      </pic:blipFill>
                      <pic:spPr>
                        <a:xfrm>
                          <a:off x="0" y="0"/>
                          <a:ext cx="527132" cy="527132"/>
                        </a:xfrm>
                        <a:prstGeom prst="rect">
                          <a:avLst/>
                        </a:prstGeom>
                      </pic:spPr>
                    </pic:pic>
                  </a:graphicData>
                </a:graphic>
              </wp:inline>
            </w:drawing>
          </w:r>
        </w:p>
      </w:tc>
    </w:tr>
  </w:tbl>
  <w:p w14:paraId="1B4348C6" w14:textId="14216726" w:rsidR="00F7305F" w:rsidRDefault="00F73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C24F9"/>
    <w:multiLevelType w:val="multilevel"/>
    <w:tmpl w:val="2F1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91ABD"/>
    <w:multiLevelType w:val="multilevel"/>
    <w:tmpl w:val="FD008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367E75"/>
    <w:multiLevelType w:val="hybridMultilevel"/>
    <w:tmpl w:val="FE607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070DD"/>
    <w:multiLevelType w:val="multilevel"/>
    <w:tmpl w:val="5958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71FA0"/>
    <w:multiLevelType w:val="multilevel"/>
    <w:tmpl w:val="E20C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E03A3"/>
    <w:multiLevelType w:val="multilevel"/>
    <w:tmpl w:val="6536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91F80"/>
    <w:multiLevelType w:val="multilevel"/>
    <w:tmpl w:val="42F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EC850"/>
    <w:multiLevelType w:val="hybridMultilevel"/>
    <w:tmpl w:val="FFFFFFFF"/>
    <w:lvl w:ilvl="0" w:tplc="B1E4EEC6">
      <w:start w:val="1"/>
      <w:numFmt w:val="bullet"/>
      <w:lvlText w:val=""/>
      <w:lvlJc w:val="left"/>
      <w:pPr>
        <w:ind w:left="720" w:hanging="360"/>
      </w:pPr>
      <w:rPr>
        <w:rFonts w:ascii="Symbol" w:hAnsi="Symbol" w:hint="default"/>
      </w:rPr>
    </w:lvl>
    <w:lvl w:ilvl="1" w:tplc="E4DEA98A">
      <w:start w:val="1"/>
      <w:numFmt w:val="bullet"/>
      <w:lvlText w:val="o"/>
      <w:lvlJc w:val="left"/>
      <w:pPr>
        <w:ind w:left="1440" w:hanging="360"/>
      </w:pPr>
      <w:rPr>
        <w:rFonts w:ascii="Courier New" w:hAnsi="Courier New" w:hint="default"/>
      </w:rPr>
    </w:lvl>
    <w:lvl w:ilvl="2" w:tplc="A3988404">
      <w:start w:val="1"/>
      <w:numFmt w:val="bullet"/>
      <w:lvlText w:val=""/>
      <w:lvlJc w:val="left"/>
      <w:pPr>
        <w:ind w:left="2160" w:hanging="360"/>
      </w:pPr>
      <w:rPr>
        <w:rFonts w:ascii="Wingdings" w:hAnsi="Wingdings" w:hint="default"/>
      </w:rPr>
    </w:lvl>
    <w:lvl w:ilvl="3" w:tplc="F9E0CD48">
      <w:start w:val="1"/>
      <w:numFmt w:val="bullet"/>
      <w:lvlText w:val=""/>
      <w:lvlJc w:val="left"/>
      <w:pPr>
        <w:ind w:left="2880" w:hanging="360"/>
      </w:pPr>
      <w:rPr>
        <w:rFonts w:ascii="Symbol" w:hAnsi="Symbol" w:hint="default"/>
      </w:rPr>
    </w:lvl>
    <w:lvl w:ilvl="4" w:tplc="C6BA83EE">
      <w:start w:val="1"/>
      <w:numFmt w:val="bullet"/>
      <w:lvlText w:val="o"/>
      <w:lvlJc w:val="left"/>
      <w:pPr>
        <w:ind w:left="3600" w:hanging="360"/>
      </w:pPr>
      <w:rPr>
        <w:rFonts w:ascii="Courier New" w:hAnsi="Courier New" w:hint="default"/>
      </w:rPr>
    </w:lvl>
    <w:lvl w:ilvl="5" w:tplc="C4E4E804">
      <w:start w:val="1"/>
      <w:numFmt w:val="bullet"/>
      <w:lvlText w:val=""/>
      <w:lvlJc w:val="left"/>
      <w:pPr>
        <w:ind w:left="4320" w:hanging="360"/>
      </w:pPr>
      <w:rPr>
        <w:rFonts w:ascii="Wingdings" w:hAnsi="Wingdings" w:hint="default"/>
      </w:rPr>
    </w:lvl>
    <w:lvl w:ilvl="6" w:tplc="A4DE630A">
      <w:start w:val="1"/>
      <w:numFmt w:val="bullet"/>
      <w:lvlText w:val=""/>
      <w:lvlJc w:val="left"/>
      <w:pPr>
        <w:ind w:left="5040" w:hanging="360"/>
      </w:pPr>
      <w:rPr>
        <w:rFonts w:ascii="Symbol" w:hAnsi="Symbol" w:hint="default"/>
      </w:rPr>
    </w:lvl>
    <w:lvl w:ilvl="7" w:tplc="DFA66298">
      <w:start w:val="1"/>
      <w:numFmt w:val="bullet"/>
      <w:lvlText w:val="o"/>
      <w:lvlJc w:val="left"/>
      <w:pPr>
        <w:ind w:left="5760" w:hanging="360"/>
      </w:pPr>
      <w:rPr>
        <w:rFonts w:ascii="Courier New" w:hAnsi="Courier New" w:hint="default"/>
      </w:rPr>
    </w:lvl>
    <w:lvl w:ilvl="8" w:tplc="BFF83BFC">
      <w:start w:val="1"/>
      <w:numFmt w:val="bullet"/>
      <w:lvlText w:val=""/>
      <w:lvlJc w:val="left"/>
      <w:pPr>
        <w:ind w:left="6480" w:hanging="360"/>
      </w:pPr>
      <w:rPr>
        <w:rFonts w:ascii="Wingdings" w:hAnsi="Wingdings" w:hint="default"/>
      </w:rPr>
    </w:lvl>
  </w:abstractNum>
  <w:abstractNum w:abstractNumId="8" w15:restartNumberingAfterBreak="0">
    <w:nsid w:val="159F167F"/>
    <w:multiLevelType w:val="multilevel"/>
    <w:tmpl w:val="89C4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F0ABC"/>
    <w:multiLevelType w:val="multilevel"/>
    <w:tmpl w:val="E5C8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11697"/>
    <w:multiLevelType w:val="multilevel"/>
    <w:tmpl w:val="C0646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866DF9"/>
    <w:multiLevelType w:val="hybridMultilevel"/>
    <w:tmpl w:val="CC5C8BEA"/>
    <w:lvl w:ilvl="0" w:tplc="1436D5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A6B40"/>
    <w:multiLevelType w:val="hybridMultilevel"/>
    <w:tmpl w:val="862C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67F9E"/>
    <w:multiLevelType w:val="hybridMultilevel"/>
    <w:tmpl w:val="6942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A5839"/>
    <w:multiLevelType w:val="hybridMultilevel"/>
    <w:tmpl w:val="C4826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2F376F"/>
    <w:multiLevelType w:val="multilevel"/>
    <w:tmpl w:val="9814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67276"/>
    <w:multiLevelType w:val="multilevel"/>
    <w:tmpl w:val="B69A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DF14046"/>
    <w:multiLevelType w:val="hybridMultilevel"/>
    <w:tmpl w:val="6428D552"/>
    <w:lvl w:ilvl="0" w:tplc="3C8654A6">
      <w:start w:val="1"/>
      <w:numFmt w:val="bullet"/>
      <w:lvlText w:val=""/>
      <w:lvlJc w:val="left"/>
      <w:pPr>
        <w:ind w:left="720" w:hanging="360"/>
      </w:pPr>
      <w:rPr>
        <w:rFonts w:ascii="Symbol" w:hAnsi="Symbol" w:hint="default"/>
      </w:rPr>
    </w:lvl>
    <w:lvl w:ilvl="1" w:tplc="D5A00434">
      <w:start w:val="1"/>
      <w:numFmt w:val="bullet"/>
      <w:lvlText w:val="o"/>
      <w:lvlJc w:val="left"/>
      <w:pPr>
        <w:ind w:left="1440" w:hanging="360"/>
      </w:pPr>
      <w:rPr>
        <w:rFonts w:ascii="Courier New" w:hAnsi="Courier New" w:hint="default"/>
      </w:rPr>
    </w:lvl>
    <w:lvl w:ilvl="2" w:tplc="99F4C9BC">
      <w:start w:val="1"/>
      <w:numFmt w:val="bullet"/>
      <w:lvlText w:val=""/>
      <w:lvlJc w:val="left"/>
      <w:pPr>
        <w:ind w:left="2160" w:hanging="360"/>
      </w:pPr>
      <w:rPr>
        <w:rFonts w:ascii="Wingdings" w:hAnsi="Wingdings" w:hint="default"/>
      </w:rPr>
    </w:lvl>
    <w:lvl w:ilvl="3" w:tplc="D6FC2CFA">
      <w:start w:val="1"/>
      <w:numFmt w:val="bullet"/>
      <w:lvlText w:val=""/>
      <w:lvlJc w:val="left"/>
      <w:pPr>
        <w:ind w:left="2880" w:hanging="360"/>
      </w:pPr>
      <w:rPr>
        <w:rFonts w:ascii="Symbol" w:hAnsi="Symbol" w:hint="default"/>
      </w:rPr>
    </w:lvl>
    <w:lvl w:ilvl="4" w:tplc="F25C59CA">
      <w:start w:val="1"/>
      <w:numFmt w:val="bullet"/>
      <w:lvlText w:val="o"/>
      <w:lvlJc w:val="left"/>
      <w:pPr>
        <w:ind w:left="3600" w:hanging="360"/>
      </w:pPr>
      <w:rPr>
        <w:rFonts w:ascii="Courier New" w:hAnsi="Courier New" w:hint="default"/>
      </w:rPr>
    </w:lvl>
    <w:lvl w:ilvl="5" w:tplc="089805D0">
      <w:start w:val="1"/>
      <w:numFmt w:val="bullet"/>
      <w:lvlText w:val=""/>
      <w:lvlJc w:val="left"/>
      <w:pPr>
        <w:ind w:left="4320" w:hanging="360"/>
      </w:pPr>
      <w:rPr>
        <w:rFonts w:ascii="Wingdings" w:hAnsi="Wingdings" w:hint="default"/>
      </w:rPr>
    </w:lvl>
    <w:lvl w:ilvl="6" w:tplc="486A8096">
      <w:start w:val="1"/>
      <w:numFmt w:val="bullet"/>
      <w:lvlText w:val=""/>
      <w:lvlJc w:val="left"/>
      <w:pPr>
        <w:ind w:left="5040" w:hanging="360"/>
      </w:pPr>
      <w:rPr>
        <w:rFonts w:ascii="Symbol" w:hAnsi="Symbol" w:hint="default"/>
      </w:rPr>
    </w:lvl>
    <w:lvl w:ilvl="7" w:tplc="90B04532">
      <w:start w:val="1"/>
      <w:numFmt w:val="bullet"/>
      <w:lvlText w:val="o"/>
      <w:lvlJc w:val="left"/>
      <w:pPr>
        <w:ind w:left="5760" w:hanging="360"/>
      </w:pPr>
      <w:rPr>
        <w:rFonts w:ascii="Courier New" w:hAnsi="Courier New" w:hint="default"/>
      </w:rPr>
    </w:lvl>
    <w:lvl w:ilvl="8" w:tplc="E07C81A6">
      <w:start w:val="1"/>
      <w:numFmt w:val="bullet"/>
      <w:lvlText w:val=""/>
      <w:lvlJc w:val="left"/>
      <w:pPr>
        <w:ind w:left="6480" w:hanging="360"/>
      </w:pPr>
      <w:rPr>
        <w:rFonts w:ascii="Wingdings" w:hAnsi="Wingdings" w:hint="default"/>
      </w:rPr>
    </w:lvl>
  </w:abstractNum>
  <w:abstractNum w:abstractNumId="18" w15:restartNumberingAfterBreak="0">
    <w:nsid w:val="31704A07"/>
    <w:multiLevelType w:val="multilevel"/>
    <w:tmpl w:val="6E2E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D3604F"/>
    <w:multiLevelType w:val="multilevel"/>
    <w:tmpl w:val="0C60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2103EF"/>
    <w:multiLevelType w:val="multilevel"/>
    <w:tmpl w:val="4DD8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01319F"/>
    <w:multiLevelType w:val="hybridMultilevel"/>
    <w:tmpl w:val="9E28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4D6B0D"/>
    <w:multiLevelType w:val="multilevel"/>
    <w:tmpl w:val="4D9C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F40DDB"/>
    <w:multiLevelType w:val="hybridMultilevel"/>
    <w:tmpl w:val="8426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5B648C"/>
    <w:multiLevelType w:val="hybridMultilevel"/>
    <w:tmpl w:val="4682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6FB6DD"/>
    <w:multiLevelType w:val="hybridMultilevel"/>
    <w:tmpl w:val="5F34BD44"/>
    <w:lvl w:ilvl="0" w:tplc="726AEBEC">
      <w:start w:val="1"/>
      <w:numFmt w:val="bullet"/>
      <w:lvlText w:val=""/>
      <w:lvlJc w:val="left"/>
      <w:pPr>
        <w:ind w:left="720" w:hanging="360"/>
      </w:pPr>
      <w:rPr>
        <w:rFonts w:ascii="Symbol" w:hAnsi="Symbol" w:hint="default"/>
      </w:rPr>
    </w:lvl>
    <w:lvl w:ilvl="1" w:tplc="6E067F94">
      <w:start w:val="1"/>
      <w:numFmt w:val="bullet"/>
      <w:lvlText w:val="o"/>
      <w:lvlJc w:val="left"/>
      <w:pPr>
        <w:ind w:left="1440" w:hanging="360"/>
      </w:pPr>
      <w:rPr>
        <w:rFonts w:ascii="Courier New" w:hAnsi="Courier New" w:hint="default"/>
      </w:rPr>
    </w:lvl>
    <w:lvl w:ilvl="2" w:tplc="E97CCDBA">
      <w:start w:val="1"/>
      <w:numFmt w:val="bullet"/>
      <w:lvlText w:val=""/>
      <w:lvlJc w:val="left"/>
      <w:pPr>
        <w:ind w:left="2160" w:hanging="360"/>
      </w:pPr>
      <w:rPr>
        <w:rFonts w:ascii="Wingdings" w:hAnsi="Wingdings" w:hint="default"/>
      </w:rPr>
    </w:lvl>
    <w:lvl w:ilvl="3" w:tplc="F998E44E">
      <w:start w:val="1"/>
      <w:numFmt w:val="bullet"/>
      <w:lvlText w:val=""/>
      <w:lvlJc w:val="left"/>
      <w:pPr>
        <w:ind w:left="2880" w:hanging="360"/>
      </w:pPr>
      <w:rPr>
        <w:rFonts w:ascii="Symbol" w:hAnsi="Symbol" w:hint="default"/>
      </w:rPr>
    </w:lvl>
    <w:lvl w:ilvl="4" w:tplc="4694FD1A">
      <w:start w:val="1"/>
      <w:numFmt w:val="bullet"/>
      <w:lvlText w:val="o"/>
      <w:lvlJc w:val="left"/>
      <w:pPr>
        <w:ind w:left="3600" w:hanging="360"/>
      </w:pPr>
      <w:rPr>
        <w:rFonts w:ascii="Courier New" w:hAnsi="Courier New" w:hint="default"/>
      </w:rPr>
    </w:lvl>
    <w:lvl w:ilvl="5" w:tplc="636801DA">
      <w:start w:val="1"/>
      <w:numFmt w:val="bullet"/>
      <w:lvlText w:val=""/>
      <w:lvlJc w:val="left"/>
      <w:pPr>
        <w:ind w:left="4320" w:hanging="360"/>
      </w:pPr>
      <w:rPr>
        <w:rFonts w:ascii="Wingdings" w:hAnsi="Wingdings" w:hint="default"/>
      </w:rPr>
    </w:lvl>
    <w:lvl w:ilvl="6" w:tplc="7AA6C6FC">
      <w:start w:val="1"/>
      <w:numFmt w:val="bullet"/>
      <w:lvlText w:val=""/>
      <w:lvlJc w:val="left"/>
      <w:pPr>
        <w:ind w:left="5040" w:hanging="360"/>
      </w:pPr>
      <w:rPr>
        <w:rFonts w:ascii="Symbol" w:hAnsi="Symbol" w:hint="default"/>
      </w:rPr>
    </w:lvl>
    <w:lvl w:ilvl="7" w:tplc="4B1A95B2">
      <w:start w:val="1"/>
      <w:numFmt w:val="bullet"/>
      <w:lvlText w:val="o"/>
      <w:lvlJc w:val="left"/>
      <w:pPr>
        <w:ind w:left="5760" w:hanging="360"/>
      </w:pPr>
      <w:rPr>
        <w:rFonts w:ascii="Courier New" w:hAnsi="Courier New" w:hint="default"/>
      </w:rPr>
    </w:lvl>
    <w:lvl w:ilvl="8" w:tplc="59101BC2">
      <w:start w:val="1"/>
      <w:numFmt w:val="bullet"/>
      <w:lvlText w:val=""/>
      <w:lvlJc w:val="left"/>
      <w:pPr>
        <w:ind w:left="6480" w:hanging="360"/>
      </w:pPr>
      <w:rPr>
        <w:rFonts w:ascii="Wingdings" w:hAnsi="Wingdings" w:hint="default"/>
      </w:rPr>
    </w:lvl>
  </w:abstractNum>
  <w:abstractNum w:abstractNumId="26" w15:restartNumberingAfterBreak="0">
    <w:nsid w:val="454940D5"/>
    <w:multiLevelType w:val="multilevel"/>
    <w:tmpl w:val="C438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44331E"/>
    <w:multiLevelType w:val="hybridMultilevel"/>
    <w:tmpl w:val="6A1AE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A3A6F7"/>
    <w:multiLevelType w:val="hybridMultilevel"/>
    <w:tmpl w:val="FFFFFFFF"/>
    <w:lvl w:ilvl="0" w:tplc="D712769C">
      <w:start w:val="1"/>
      <w:numFmt w:val="bullet"/>
      <w:lvlText w:val=""/>
      <w:lvlJc w:val="left"/>
      <w:pPr>
        <w:ind w:left="720" w:hanging="360"/>
      </w:pPr>
      <w:rPr>
        <w:rFonts w:ascii="Symbol" w:hAnsi="Symbol" w:hint="default"/>
      </w:rPr>
    </w:lvl>
    <w:lvl w:ilvl="1" w:tplc="DE2240DA">
      <w:start w:val="1"/>
      <w:numFmt w:val="bullet"/>
      <w:lvlText w:val="o"/>
      <w:lvlJc w:val="left"/>
      <w:pPr>
        <w:ind w:left="1440" w:hanging="360"/>
      </w:pPr>
      <w:rPr>
        <w:rFonts w:ascii="Courier New" w:hAnsi="Courier New" w:hint="default"/>
      </w:rPr>
    </w:lvl>
    <w:lvl w:ilvl="2" w:tplc="7752F7D6">
      <w:start w:val="1"/>
      <w:numFmt w:val="bullet"/>
      <w:lvlText w:val=""/>
      <w:lvlJc w:val="left"/>
      <w:pPr>
        <w:ind w:left="2160" w:hanging="360"/>
      </w:pPr>
      <w:rPr>
        <w:rFonts w:ascii="Wingdings" w:hAnsi="Wingdings" w:hint="default"/>
      </w:rPr>
    </w:lvl>
    <w:lvl w:ilvl="3" w:tplc="53F66E24">
      <w:start w:val="1"/>
      <w:numFmt w:val="bullet"/>
      <w:lvlText w:val=""/>
      <w:lvlJc w:val="left"/>
      <w:pPr>
        <w:ind w:left="2880" w:hanging="360"/>
      </w:pPr>
      <w:rPr>
        <w:rFonts w:ascii="Symbol" w:hAnsi="Symbol" w:hint="default"/>
      </w:rPr>
    </w:lvl>
    <w:lvl w:ilvl="4" w:tplc="D96467BC">
      <w:start w:val="1"/>
      <w:numFmt w:val="bullet"/>
      <w:lvlText w:val="o"/>
      <w:lvlJc w:val="left"/>
      <w:pPr>
        <w:ind w:left="3600" w:hanging="360"/>
      </w:pPr>
      <w:rPr>
        <w:rFonts w:ascii="Courier New" w:hAnsi="Courier New" w:hint="default"/>
      </w:rPr>
    </w:lvl>
    <w:lvl w:ilvl="5" w:tplc="02D88D36">
      <w:start w:val="1"/>
      <w:numFmt w:val="bullet"/>
      <w:lvlText w:val=""/>
      <w:lvlJc w:val="left"/>
      <w:pPr>
        <w:ind w:left="4320" w:hanging="360"/>
      </w:pPr>
      <w:rPr>
        <w:rFonts w:ascii="Wingdings" w:hAnsi="Wingdings" w:hint="default"/>
      </w:rPr>
    </w:lvl>
    <w:lvl w:ilvl="6" w:tplc="CD466F4A">
      <w:start w:val="1"/>
      <w:numFmt w:val="bullet"/>
      <w:lvlText w:val=""/>
      <w:lvlJc w:val="left"/>
      <w:pPr>
        <w:ind w:left="5040" w:hanging="360"/>
      </w:pPr>
      <w:rPr>
        <w:rFonts w:ascii="Symbol" w:hAnsi="Symbol" w:hint="default"/>
      </w:rPr>
    </w:lvl>
    <w:lvl w:ilvl="7" w:tplc="D514F934">
      <w:start w:val="1"/>
      <w:numFmt w:val="bullet"/>
      <w:lvlText w:val="o"/>
      <w:lvlJc w:val="left"/>
      <w:pPr>
        <w:ind w:left="5760" w:hanging="360"/>
      </w:pPr>
      <w:rPr>
        <w:rFonts w:ascii="Courier New" w:hAnsi="Courier New" w:hint="default"/>
      </w:rPr>
    </w:lvl>
    <w:lvl w:ilvl="8" w:tplc="F496C3B2">
      <w:start w:val="1"/>
      <w:numFmt w:val="bullet"/>
      <w:lvlText w:val=""/>
      <w:lvlJc w:val="left"/>
      <w:pPr>
        <w:ind w:left="6480" w:hanging="360"/>
      </w:pPr>
      <w:rPr>
        <w:rFonts w:ascii="Wingdings" w:hAnsi="Wingdings" w:hint="default"/>
      </w:rPr>
    </w:lvl>
  </w:abstractNum>
  <w:abstractNum w:abstractNumId="29" w15:restartNumberingAfterBreak="0">
    <w:nsid w:val="4EB65B0C"/>
    <w:multiLevelType w:val="multilevel"/>
    <w:tmpl w:val="316E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72389C"/>
    <w:multiLevelType w:val="hybridMultilevel"/>
    <w:tmpl w:val="DE74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D924E6"/>
    <w:multiLevelType w:val="hybridMultilevel"/>
    <w:tmpl w:val="7086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DC6C17"/>
    <w:multiLevelType w:val="hybridMultilevel"/>
    <w:tmpl w:val="E074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7E4047"/>
    <w:multiLevelType w:val="multilevel"/>
    <w:tmpl w:val="563CA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2DA774"/>
    <w:multiLevelType w:val="hybridMultilevel"/>
    <w:tmpl w:val="57F49352"/>
    <w:lvl w:ilvl="0" w:tplc="22D812D8">
      <w:start w:val="1"/>
      <w:numFmt w:val="bullet"/>
      <w:lvlText w:val=""/>
      <w:lvlJc w:val="left"/>
      <w:pPr>
        <w:ind w:left="720" w:hanging="360"/>
      </w:pPr>
      <w:rPr>
        <w:rFonts w:ascii="Symbol" w:hAnsi="Symbol" w:hint="default"/>
      </w:rPr>
    </w:lvl>
    <w:lvl w:ilvl="1" w:tplc="6BF401DC">
      <w:start w:val="1"/>
      <w:numFmt w:val="bullet"/>
      <w:lvlText w:val="o"/>
      <w:lvlJc w:val="left"/>
      <w:pPr>
        <w:ind w:left="1440" w:hanging="360"/>
      </w:pPr>
      <w:rPr>
        <w:rFonts w:ascii="Courier New" w:hAnsi="Courier New" w:hint="default"/>
      </w:rPr>
    </w:lvl>
    <w:lvl w:ilvl="2" w:tplc="C8EECC68">
      <w:start w:val="1"/>
      <w:numFmt w:val="bullet"/>
      <w:lvlText w:val=""/>
      <w:lvlJc w:val="left"/>
      <w:pPr>
        <w:ind w:left="2160" w:hanging="360"/>
      </w:pPr>
      <w:rPr>
        <w:rFonts w:ascii="Wingdings" w:hAnsi="Wingdings" w:hint="default"/>
      </w:rPr>
    </w:lvl>
    <w:lvl w:ilvl="3" w:tplc="4B986264">
      <w:start w:val="1"/>
      <w:numFmt w:val="bullet"/>
      <w:lvlText w:val=""/>
      <w:lvlJc w:val="left"/>
      <w:pPr>
        <w:ind w:left="2880" w:hanging="360"/>
      </w:pPr>
      <w:rPr>
        <w:rFonts w:ascii="Symbol" w:hAnsi="Symbol" w:hint="default"/>
      </w:rPr>
    </w:lvl>
    <w:lvl w:ilvl="4" w:tplc="F306E72E">
      <w:start w:val="1"/>
      <w:numFmt w:val="bullet"/>
      <w:lvlText w:val="o"/>
      <w:lvlJc w:val="left"/>
      <w:pPr>
        <w:ind w:left="3600" w:hanging="360"/>
      </w:pPr>
      <w:rPr>
        <w:rFonts w:ascii="Courier New" w:hAnsi="Courier New" w:hint="default"/>
      </w:rPr>
    </w:lvl>
    <w:lvl w:ilvl="5" w:tplc="80D87D66">
      <w:start w:val="1"/>
      <w:numFmt w:val="bullet"/>
      <w:lvlText w:val=""/>
      <w:lvlJc w:val="left"/>
      <w:pPr>
        <w:ind w:left="4320" w:hanging="360"/>
      </w:pPr>
      <w:rPr>
        <w:rFonts w:ascii="Wingdings" w:hAnsi="Wingdings" w:hint="default"/>
      </w:rPr>
    </w:lvl>
    <w:lvl w:ilvl="6" w:tplc="4A68D40A">
      <w:start w:val="1"/>
      <w:numFmt w:val="bullet"/>
      <w:lvlText w:val=""/>
      <w:lvlJc w:val="left"/>
      <w:pPr>
        <w:ind w:left="5040" w:hanging="360"/>
      </w:pPr>
      <w:rPr>
        <w:rFonts w:ascii="Symbol" w:hAnsi="Symbol" w:hint="default"/>
      </w:rPr>
    </w:lvl>
    <w:lvl w:ilvl="7" w:tplc="40EE71E8">
      <w:start w:val="1"/>
      <w:numFmt w:val="bullet"/>
      <w:lvlText w:val="o"/>
      <w:lvlJc w:val="left"/>
      <w:pPr>
        <w:ind w:left="5760" w:hanging="360"/>
      </w:pPr>
      <w:rPr>
        <w:rFonts w:ascii="Courier New" w:hAnsi="Courier New" w:hint="default"/>
      </w:rPr>
    </w:lvl>
    <w:lvl w:ilvl="8" w:tplc="6BCC0A3A">
      <w:start w:val="1"/>
      <w:numFmt w:val="bullet"/>
      <w:lvlText w:val=""/>
      <w:lvlJc w:val="left"/>
      <w:pPr>
        <w:ind w:left="6480" w:hanging="360"/>
      </w:pPr>
      <w:rPr>
        <w:rFonts w:ascii="Wingdings" w:hAnsi="Wingdings" w:hint="default"/>
      </w:rPr>
    </w:lvl>
  </w:abstractNum>
  <w:abstractNum w:abstractNumId="35" w15:restartNumberingAfterBreak="0">
    <w:nsid w:val="5E5106B0"/>
    <w:multiLevelType w:val="hybridMultilevel"/>
    <w:tmpl w:val="996C4F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F966BD"/>
    <w:multiLevelType w:val="hybridMultilevel"/>
    <w:tmpl w:val="354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B1535C"/>
    <w:multiLevelType w:val="multilevel"/>
    <w:tmpl w:val="89B6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5D1908"/>
    <w:multiLevelType w:val="multilevel"/>
    <w:tmpl w:val="D91E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522E48"/>
    <w:multiLevelType w:val="multilevel"/>
    <w:tmpl w:val="7F08E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9EF3A43"/>
    <w:multiLevelType w:val="hybridMultilevel"/>
    <w:tmpl w:val="A4B6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D70206"/>
    <w:multiLevelType w:val="multilevel"/>
    <w:tmpl w:val="B528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0013B7"/>
    <w:multiLevelType w:val="hybridMultilevel"/>
    <w:tmpl w:val="0C78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DE6863"/>
    <w:multiLevelType w:val="hybridMultilevel"/>
    <w:tmpl w:val="F0FA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9A7794"/>
    <w:multiLevelType w:val="multilevel"/>
    <w:tmpl w:val="6F5C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A6FD1"/>
    <w:multiLevelType w:val="multilevel"/>
    <w:tmpl w:val="0E7A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29737E"/>
    <w:multiLevelType w:val="hybridMultilevel"/>
    <w:tmpl w:val="BB36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8D4CCE"/>
    <w:multiLevelType w:val="multilevel"/>
    <w:tmpl w:val="8630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161316"/>
    <w:multiLevelType w:val="hybridMultilevel"/>
    <w:tmpl w:val="AFBA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417304">
    <w:abstractNumId w:val="36"/>
  </w:num>
  <w:num w:numId="2" w16cid:durableId="883978737">
    <w:abstractNumId w:val="29"/>
  </w:num>
  <w:num w:numId="3" w16cid:durableId="637539714">
    <w:abstractNumId w:val="37"/>
  </w:num>
  <w:num w:numId="4" w16cid:durableId="2143885221">
    <w:abstractNumId w:val="41"/>
  </w:num>
  <w:num w:numId="5" w16cid:durableId="819271872">
    <w:abstractNumId w:val="5"/>
  </w:num>
  <w:num w:numId="6" w16cid:durableId="1653560299">
    <w:abstractNumId w:val="6"/>
  </w:num>
  <w:num w:numId="7" w16cid:durableId="947587187">
    <w:abstractNumId w:val="15"/>
  </w:num>
  <w:num w:numId="8" w16cid:durableId="1922061848">
    <w:abstractNumId w:val="45"/>
  </w:num>
  <w:num w:numId="9" w16cid:durableId="929463115">
    <w:abstractNumId w:val="21"/>
  </w:num>
  <w:num w:numId="10" w16cid:durableId="910315095">
    <w:abstractNumId w:val="12"/>
  </w:num>
  <w:num w:numId="11" w16cid:durableId="1417704619">
    <w:abstractNumId w:val="40"/>
  </w:num>
  <w:num w:numId="12" w16cid:durableId="1947805018">
    <w:abstractNumId w:val="27"/>
  </w:num>
  <w:num w:numId="13" w16cid:durableId="1943488095">
    <w:abstractNumId w:val="43"/>
  </w:num>
  <w:num w:numId="14" w16cid:durableId="1118598693">
    <w:abstractNumId w:val="35"/>
  </w:num>
  <w:num w:numId="15" w16cid:durableId="346368330">
    <w:abstractNumId w:val="44"/>
  </w:num>
  <w:num w:numId="16" w16cid:durableId="222370837">
    <w:abstractNumId w:val="26"/>
  </w:num>
  <w:num w:numId="17" w16cid:durableId="1179153842">
    <w:abstractNumId w:val="18"/>
  </w:num>
  <w:num w:numId="18" w16cid:durableId="991563707">
    <w:abstractNumId w:val="20"/>
  </w:num>
  <w:num w:numId="19" w16cid:durableId="1518276539">
    <w:abstractNumId w:val="33"/>
  </w:num>
  <w:num w:numId="20" w16cid:durableId="305819450">
    <w:abstractNumId w:val="33"/>
  </w:num>
  <w:num w:numId="21" w16cid:durableId="1985506506">
    <w:abstractNumId w:val="8"/>
  </w:num>
  <w:num w:numId="22" w16cid:durableId="1677877747">
    <w:abstractNumId w:val="38"/>
  </w:num>
  <w:num w:numId="23" w16cid:durableId="1687708207">
    <w:abstractNumId w:val="9"/>
  </w:num>
  <w:num w:numId="24" w16cid:durableId="838808262">
    <w:abstractNumId w:val="3"/>
  </w:num>
  <w:num w:numId="25" w16cid:durableId="255601374">
    <w:abstractNumId w:val="22"/>
  </w:num>
  <w:num w:numId="26" w16cid:durableId="459808081">
    <w:abstractNumId w:val="31"/>
  </w:num>
  <w:num w:numId="27" w16cid:durableId="772826598">
    <w:abstractNumId w:val="0"/>
  </w:num>
  <w:num w:numId="28" w16cid:durableId="470362841">
    <w:abstractNumId w:val="7"/>
  </w:num>
  <w:num w:numId="29" w16cid:durableId="825975112">
    <w:abstractNumId w:val="28"/>
  </w:num>
  <w:num w:numId="30" w16cid:durableId="637763465">
    <w:abstractNumId w:val="39"/>
  </w:num>
  <w:num w:numId="31" w16cid:durableId="1813135647">
    <w:abstractNumId w:val="16"/>
  </w:num>
  <w:num w:numId="32" w16cid:durableId="1625502977">
    <w:abstractNumId w:val="10"/>
  </w:num>
  <w:num w:numId="33" w16cid:durableId="810755610">
    <w:abstractNumId w:val="1"/>
  </w:num>
  <w:num w:numId="34" w16cid:durableId="1537346875">
    <w:abstractNumId w:val="24"/>
  </w:num>
  <w:num w:numId="35" w16cid:durableId="642387681">
    <w:abstractNumId w:val="34"/>
  </w:num>
  <w:num w:numId="36" w16cid:durableId="136146893">
    <w:abstractNumId w:val="25"/>
  </w:num>
  <w:num w:numId="37" w16cid:durableId="871530254">
    <w:abstractNumId w:val="17"/>
  </w:num>
  <w:num w:numId="38" w16cid:durableId="1900898747">
    <w:abstractNumId w:val="11"/>
  </w:num>
  <w:num w:numId="39" w16cid:durableId="833184156">
    <w:abstractNumId w:val="42"/>
  </w:num>
  <w:num w:numId="40" w16cid:durableId="1707412732">
    <w:abstractNumId w:val="32"/>
  </w:num>
  <w:num w:numId="41" w16cid:durableId="1929538703">
    <w:abstractNumId w:val="48"/>
  </w:num>
  <w:num w:numId="42" w16cid:durableId="1948344101">
    <w:abstractNumId w:val="14"/>
  </w:num>
  <w:num w:numId="43" w16cid:durableId="273513486">
    <w:abstractNumId w:val="46"/>
  </w:num>
  <w:num w:numId="44" w16cid:durableId="1932547810">
    <w:abstractNumId w:val="30"/>
  </w:num>
  <w:num w:numId="45" w16cid:durableId="1226646276">
    <w:abstractNumId w:val="2"/>
  </w:num>
  <w:num w:numId="46" w16cid:durableId="259947882">
    <w:abstractNumId w:val="13"/>
  </w:num>
  <w:num w:numId="47" w16cid:durableId="2131779678">
    <w:abstractNumId w:val="23"/>
  </w:num>
  <w:num w:numId="48" w16cid:durableId="661202840">
    <w:abstractNumId w:val="47"/>
  </w:num>
  <w:num w:numId="49" w16cid:durableId="1758668809">
    <w:abstractNumId w:val="19"/>
  </w:num>
  <w:num w:numId="50" w16cid:durableId="1485582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5C"/>
    <w:rsid w:val="0000030C"/>
    <w:rsid w:val="00001470"/>
    <w:rsid w:val="00002706"/>
    <w:rsid w:val="0001033E"/>
    <w:rsid w:val="00026431"/>
    <w:rsid w:val="000264A1"/>
    <w:rsid w:val="00031AF5"/>
    <w:rsid w:val="00035F23"/>
    <w:rsid w:val="00043617"/>
    <w:rsid w:val="000458CD"/>
    <w:rsid w:val="00045AF9"/>
    <w:rsid w:val="000460BC"/>
    <w:rsid w:val="0005673D"/>
    <w:rsid w:val="00057658"/>
    <w:rsid w:val="000679E2"/>
    <w:rsid w:val="00067B7B"/>
    <w:rsid w:val="00076101"/>
    <w:rsid w:val="00085F05"/>
    <w:rsid w:val="00087232"/>
    <w:rsid w:val="00090168"/>
    <w:rsid w:val="000903DA"/>
    <w:rsid w:val="000B178F"/>
    <w:rsid w:val="000B601A"/>
    <w:rsid w:val="000B7D12"/>
    <w:rsid w:val="000C75DF"/>
    <w:rsid w:val="000D36E0"/>
    <w:rsid w:val="000F05D1"/>
    <w:rsid w:val="0010123D"/>
    <w:rsid w:val="00101CB6"/>
    <w:rsid w:val="00102FF0"/>
    <w:rsid w:val="0011334F"/>
    <w:rsid w:val="00126743"/>
    <w:rsid w:val="00134FE8"/>
    <w:rsid w:val="00141999"/>
    <w:rsid w:val="00142279"/>
    <w:rsid w:val="00143F11"/>
    <w:rsid w:val="00160714"/>
    <w:rsid w:val="00170309"/>
    <w:rsid w:val="00173DA7"/>
    <w:rsid w:val="001749B5"/>
    <w:rsid w:val="00174A4F"/>
    <w:rsid w:val="00180BDA"/>
    <w:rsid w:val="00184A78"/>
    <w:rsid w:val="00190D41"/>
    <w:rsid w:val="00194F1A"/>
    <w:rsid w:val="001B0957"/>
    <w:rsid w:val="001B727F"/>
    <w:rsid w:val="001B7976"/>
    <w:rsid w:val="001C527D"/>
    <w:rsid w:val="001D4EA8"/>
    <w:rsid w:val="001D5540"/>
    <w:rsid w:val="001D563A"/>
    <w:rsid w:val="001E048A"/>
    <w:rsid w:val="001E3189"/>
    <w:rsid w:val="001E6358"/>
    <w:rsid w:val="001F2146"/>
    <w:rsid w:val="001F25E0"/>
    <w:rsid w:val="001F447A"/>
    <w:rsid w:val="00204389"/>
    <w:rsid w:val="0021159F"/>
    <w:rsid w:val="00221D00"/>
    <w:rsid w:val="002309B4"/>
    <w:rsid w:val="00234523"/>
    <w:rsid w:val="00240772"/>
    <w:rsid w:val="00246B70"/>
    <w:rsid w:val="00255E61"/>
    <w:rsid w:val="00263A31"/>
    <w:rsid w:val="00267BBA"/>
    <w:rsid w:val="00270541"/>
    <w:rsid w:val="002803F2"/>
    <w:rsid w:val="002859B3"/>
    <w:rsid w:val="002A41ED"/>
    <w:rsid w:val="002A475E"/>
    <w:rsid w:val="002B0C82"/>
    <w:rsid w:val="002B1906"/>
    <w:rsid w:val="002B7267"/>
    <w:rsid w:val="002D35E4"/>
    <w:rsid w:val="002D3B68"/>
    <w:rsid w:val="002E128A"/>
    <w:rsid w:val="002E3824"/>
    <w:rsid w:val="002E75A5"/>
    <w:rsid w:val="002F6C5E"/>
    <w:rsid w:val="002F78FA"/>
    <w:rsid w:val="0030163A"/>
    <w:rsid w:val="003046A6"/>
    <w:rsid w:val="003046C0"/>
    <w:rsid w:val="003122EF"/>
    <w:rsid w:val="00313E51"/>
    <w:rsid w:val="00315C17"/>
    <w:rsid w:val="00324B81"/>
    <w:rsid w:val="00332B09"/>
    <w:rsid w:val="0033399E"/>
    <w:rsid w:val="003400F3"/>
    <w:rsid w:val="003404E0"/>
    <w:rsid w:val="00340535"/>
    <w:rsid w:val="00352FE7"/>
    <w:rsid w:val="00357507"/>
    <w:rsid w:val="00360FA9"/>
    <w:rsid w:val="00365F6D"/>
    <w:rsid w:val="00367FC1"/>
    <w:rsid w:val="00370334"/>
    <w:rsid w:val="003766DD"/>
    <w:rsid w:val="0038539A"/>
    <w:rsid w:val="00387006"/>
    <w:rsid w:val="0039288E"/>
    <w:rsid w:val="003D7628"/>
    <w:rsid w:val="003F4093"/>
    <w:rsid w:val="004001A8"/>
    <w:rsid w:val="00400388"/>
    <w:rsid w:val="00405633"/>
    <w:rsid w:val="004146C9"/>
    <w:rsid w:val="00416ECB"/>
    <w:rsid w:val="00430308"/>
    <w:rsid w:val="004337F4"/>
    <w:rsid w:val="00440079"/>
    <w:rsid w:val="00453B50"/>
    <w:rsid w:val="00453BA9"/>
    <w:rsid w:val="0045418B"/>
    <w:rsid w:val="00456B61"/>
    <w:rsid w:val="00460E91"/>
    <w:rsid w:val="00462A82"/>
    <w:rsid w:val="00462F7D"/>
    <w:rsid w:val="0047259E"/>
    <w:rsid w:val="00473056"/>
    <w:rsid w:val="00480412"/>
    <w:rsid w:val="00482178"/>
    <w:rsid w:val="0048425B"/>
    <w:rsid w:val="00491C6B"/>
    <w:rsid w:val="004A0127"/>
    <w:rsid w:val="004A0DBD"/>
    <w:rsid w:val="004A3444"/>
    <w:rsid w:val="004A45D5"/>
    <w:rsid w:val="004A7190"/>
    <w:rsid w:val="004C134C"/>
    <w:rsid w:val="004C629F"/>
    <w:rsid w:val="004C6934"/>
    <w:rsid w:val="004D337C"/>
    <w:rsid w:val="004D4AC3"/>
    <w:rsid w:val="004D59B5"/>
    <w:rsid w:val="004E0670"/>
    <w:rsid w:val="004F1D42"/>
    <w:rsid w:val="004F702D"/>
    <w:rsid w:val="00512498"/>
    <w:rsid w:val="00524A17"/>
    <w:rsid w:val="005376A6"/>
    <w:rsid w:val="0054314B"/>
    <w:rsid w:val="005512F3"/>
    <w:rsid w:val="00553DCB"/>
    <w:rsid w:val="0055684A"/>
    <w:rsid w:val="005639BE"/>
    <w:rsid w:val="00565A1B"/>
    <w:rsid w:val="00570238"/>
    <w:rsid w:val="00590809"/>
    <w:rsid w:val="00591CFC"/>
    <w:rsid w:val="005A1A92"/>
    <w:rsid w:val="005A5E90"/>
    <w:rsid w:val="005A7291"/>
    <w:rsid w:val="005B06C5"/>
    <w:rsid w:val="005B3176"/>
    <w:rsid w:val="005B67FD"/>
    <w:rsid w:val="005B7E9D"/>
    <w:rsid w:val="005C16D3"/>
    <w:rsid w:val="005D25A5"/>
    <w:rsid w:val="005E46AD"/>
    <w:rsid w:val="005E5E19"/>
    <w:rsid w:val="005F3C1E"/>
    <w:rsid w:val="005F5635"/>
    <w:rsid w:val="00605BB7"/>
    <w:rsid w:val="00620995"/>
    <w:rsid w:val="006210D6"/>
    <w:rsid w:val="00621B60"/>
    <w:rsid w:val="00644638"/>
    <w:rsid w:val="00645A91"/>
    <w:rsid w:val="0065458F"/>
    <w:rsid w:val="006624C8"/>
    <w:rsid w:val="00676E6F"/>
    <w:rsid w:val="00683061"/>
    <w:rsid w:val="0068781F"/>
    <w:rsid w:val="006911F7"/>
    <w:rsid w:val="006A0062"/>
    <w:rsid w:val="006A39F2"/>
    <w:rsid w:val="006B00BF"/>
    <w:rsid w:val="006B0314"/>
    <w:rsid w:val="006B74DC"/>
    <w:rsid w:val="006D31D8"/>
    <w:rsid w:val="006D365D"/>
    <w:rsid w:val="006E49F6"/>
    <w:rsid w:val="006F397B"/>
    <w:rsid w:val="006F7265"/>
    <w:rsid w:val="00710EF9"/>
    <w:rsid w:val="007219CA"/>
    <w:rsid w:val="00723B80"/>
    <w:rsid w:val="007277D4"/>
    <w:rsid w:val="00730EA4"/>
    <w:rsid w:val="00732126"/>
    <w:rsid w:val="0074202C"/>
    <w:rsid w:val="00751048"/>
    <w:rsid w:val="007722D0"/>
    <w:rsid w:val="00773425"/>
    <w:rsid w:val="007750A4"/>
    <w:rsid w:val="00777B34"/>
    <w:rsid w:val="00777D2B"/>
    <w:rsid w:val="00794FAA"/>
    <w:rsid w:val="007A2549"/>
    <w:rsid w:val="007A26A0"/>
    <w:rsid w:val="007A36EC"/>
    <w:rsid w:val="007B2B22"/>
    <w:rsid w:val="007C02A2"/>
    <w:rsid w:val="007C2948"/>
    <w:rsid w:val="007C2B1E"/>
    <w:rsid w:val="007E11C7"/>
    <w:rsid w:val="007E3995"/>
    <w:rsid w:val="007E5FEA"/>
    <w:rsid w:val="007F30DE"/>
    <w:rsid w:val="007F4255"/>
    <w:rsid w:val="00810BA2"/>
    <w:rsid w:val="00817F0D"/>
    <w:rsid w:val="00824182"/>
    <w:rsid w:val="00852C1F"/>
    <w:rsid w:val="00855388"/>
    <w:rsid w:val="00855B93"/>
    <w:rsid w:val="0086030C"/>
    <w:rsid w:val="0086145F"/>
    <w:rsid w:val="00862A6E"/>
    <w:rsid w:val="00865935"/>
    <w:rsid w:val="00872BE7"/>
    <w:rsid w:val="00872DAD"/>
    <w:rsid w:val="00894676"/>
    <w:rsid w:val="0089510C"/>
    <w:rsid w:val="008B7984"/>
    <w:rsid w:val="008C0C30"/>
    <w:rsid w:val="008D0905"/>
    <w:rsid w:val="008E33A8"/>
    <w:rsid w:val="008E6CDB"/>
    <w:rsid w:val="008F6898"/>
    <w:rsid w:val="00932B53"/>
    <w:rsid w:val="00935B6C"/>
    <w:rsid w:val="00941395"/>
    <w:rsid w:val="00941F28"/>
    <w:rsid w:val="00950B03"/>
    <w:rsid w:val="00951DE4"/>
    <w:rsid w:val="009528BC"/>
    <w:rsid w:val="00961C33"/>
    <w:rsid w:val="009638DA"/>
    <w:rsid w:val="00964A3D"/>
    <w:rsid w:val="00981868"/>
    <w:rsid w:val="009916AC"/>
    <w:rsid w:val="00995638"/>
    <w:rsid w:val="009A127D"/>
    <w:rsid w:val="009A213F"/>
    <w:rsid w:val="009A3D1E"/>
    <w:rsid w:val="009B0056"/>
    <w:rsid w:val="009B5BE2"/>
    <w:rsid w:val="009B729D"/>
    <w:rsid w:val="009C18D7"/>
    <w:rsid w:val="009C5EF5"/>
    <w:rsid w:val="009D16C7"/>
    <w:rsid w:val="009F351D"/>
    <w:rsid w:val="009F4794"/>
    <w:rsid w:val="009F5E7B"/>
    <w:rsid w:val="009F78C5"/>
    <w:rsid w:val="00A2084E"/>
    <w:rsid w:val="00A2310D"/>
    <w:rsid w:val="00A23AB0"/>
    <w:rsid w:val="00A24107"/>
    <w:rsid w:val="00A33585"/>
    <w:rsid w:val="00A4057C"/>
    <w:rsid w:val="00A452DF"/>
    <w:rsid w:val="00A466D3"/>
    <w:rsid w:val="00A51D99"/>
    <w:rsid w:val="00A51ECE"/>
    <w:rsid w:val="00A62F8C"/>
    <w:rsid w:val="00A63477"/>
    <w:rsid w:val="00A705DF"/>
    <w:rsid w:val="00A81E13"/>
    <w:rsid w:val="00A85BF7"/>
    <w:rsid w:val="00A87CFF"/>
    <w:rsid w:val="00A87E40"/>
    <w:rsid w:val="00A91442"/>
    <w:rsid w:val="00AA2C41"/>
    <w:rsid w:val="00AA636F"/>
    <w:rsid w:val="00AB2474"/>
    <w:rsid w:val="00AD2CBA"/>
    <w:rsid w:val="00AD44DA"/>
    <w:rsid w:val="00AE36EF"/>
    <w:rsid w:val="00AE3D11"/>
    <w:rsid w:val="00AF059F"/>
    <w:rsid w:val="00B1485A"/>
    <w:rsid w:val="00B32CD6"/>
    <w:rsid w:val="00B33422"/>
    <w:rsid w:val="00B353E2"/>
    <w:rsid w:val="00B50643"/>
    <w:rsid w:val="00B5690D"/>
    <w:rsid w:val="00B576F6"/>
    <w:rsid w:val="00B63E3A"/>
    <w:rsid w:val="00B71ED2"/>
    <w:rsid w:val="00B75AED"/>
    <w:rsid w:val="00BA2120"/>
    <w:rsid w:val="00BA521B"/>
    <w:rsid w:val="00BB0A0D"/>
    <w:rsid w:val="00BB0FD2"/>
    <w:rsid w:val="00BC27D4"/>
    <w:rsid w:val="00BC71B5"/>
    <w:rsid w:val="00BD1FAA"/>
    <w:rsid w:val="00BD4B7D"/>
    <w:rsid w:val="00BE1CBA"/>
    <w:rsid w:val="00BF4C20"/>
    <w:rsid w:val="00BF52ED"/>
    <w:rsid w:val="00BF6868"/>
    <w:rsid w:val="00C002BA"/>
    <w:rsid w:val="00C00EC4"/>
    <w:rsid w:val="00C17010"/>
    <w:rsid w:val="00C17CE3"/>
    <w:rsid w:val="00C22BA3"/>
    <w:rsid w:val="00C34E5D"/>
    <w:rsid w:val="00C36EC2"/>
    <w:rsid w:val="00C473DE"/>
    <w:rsid w:val="00C50E09"/>
    <w:rsid w:val="00C51D63"/>
    <w:rsid w:val="00C53971"/>
    <w:rsid w:val="00C57016"/>
    <w:rsid w:val="00C62695"/>
    <w:rsid w:val="00C63B9E"/>
    <w:rsid w:val="00C64762"/>
    <w:rsid w:val="00C76164"/>
    <w:rsid w:val="00C81E89"/>
    <w:rsid w:val="00C84379"/>
    <w:rsid w:val="00C85E7F"/>
    <w:rsid w:val="00C877C4"/>
    <w:rsid w:val="00C97796"/>
    <w:rsid w:val="00CA3901"/>
    <w:rsid w:val="00CA6217"/>
    <w:rsid w:val="00CA6E2D"/>
    <w:rsid w:val="00CC0E04"/>
    <w:rsid w:val="00CC47E7"/>
    <w:rsid w:val="00CC5E78"/>
    <w:rsid w:val="00CE184C"/>
    <w:rsid w:val="00CF074A"/>
    <w:rsid w:val="00CF21C8"/>
    <w:rsid w:val="00D02282"/>
    <w:rsid w:val="00D1636D"/>
    <w:rsid w:val="00D3631D"/>
    <w:rsid w:val="00D375FF"/>
    <w:rsid w:val="00D42B71"/>
    <w:rsid w:val="00D524AF"/>
    <w:rsid w:val="00D62B2C"/>
    <w:rsid w:val="00D6547D"/>
    <w:rsid w:val="00D67C2D"/>
    <w:rsid w:val="00D734FE"/>
    <w:rsid w:val="00D9465C"/>
    <w:rsid w:val="00DC20A3"/>
    <w:rsid w:val="00DC4746"/>
    <w:rsid w:val="00DC5FEE"/>
    <w:rsid w:val="00DC61E2"/>
    <w:rsid w:val="00DD247A"/>
    <w:rsid w:val="00DE0900"/>
    <w:rsid w:val="00DE64E7"/>
    <w:rsid w:val="00E048FD"/>
    <w:rsid w:val="00E059AF"/>
    <w:rsid w:val="00E14DD8"/>
    <w:rsid w:val="00E16E01"/>
    <w:rsid w:val="00E21625"/>
    <w:rsid w:val="00E21DBC"/>
    <w:rsid w:val="00E240BC"/>
    <w:rsid w:val="00E3072F"/>
    <w:rsid w:val="00E336DF"/>
    <w:rsid w:val="00E354BD"/>
    <w:rsid w:val="00E35B1C"/>
    <w:rsid w:val="00E35D83"/>
    <w:rsid w:val="00E476B8"/>
    <w:rsid w:val="00E53A45"/>
    <w:rsid w:val="00E55D2B"/>
    <w:rsid w:val="00E662F2"/>
    <w:rsid w:val="00E73404"/>
    <w:rsid w:val="00E74839"/>
    <w:rsid w:val="00E75812"/>
    <w:rsid w:val="00E76915"/>
    <w:rsid w:val="00E85355"/>
    <w:rsid w:val="00E8547D"/>
    <w:rsid w:val="00E8560D"/>
    <w:rsid w:val="00E9078A"/>
    <w:rsid w:val="00EB3241"/>
    <w:rsid w:val="00EC087F"/>
    <w:rsid w:val="00ED03B7"/>
    <w:rsid w:val="00EF22E4"/>
    <w:rsid w:val="00EF34A5"/>
    <w:rsid w:val="00EF54D7"/>
    <w:rsid w:val="00EF6F5C"/>
    <w:rsid w:val="00F008AD"/>
    <w:rsid w:val="00F0576F"/>
    <w:rsid w:val="00F156E3"/>
    <w:rsid w:val="00F170E3"/>
    <w:rsid w:val="00F217AD"/>
    <w:rsid w:val="00F45696"/>
    <w:rsid w:val="00F466B8"/>
    <w:rsid w:val="00F472D6"/>
    <w:rsid w:val="00F47C5A"/>
    <w:rsid w:val="00F5338D"/>
    <w:rsid w:val="00F634F5"/>
    <w:rsid w:val="00F6578C"/>
    <w:rsid w:val="00F72E80"/>
    <w:rsid w:val="00F7305F"/>
    <w:rsid w:val="00F74995"/>
    <w:rsid w:val="00F75715"/>
    <w:rsid w:val="00F831A4"/>
    <w:rsid w:val="00F8429C"/>
    <w:rsid w:val="00F84387"/>
    <w:rsid w:val="00F924D8"/>
    <w:rsid w:val="00F92742"/>
    <w:rsid w:val="00FA4138"/>
    <w:rsid w:val="00FA612B"/>
    <w:rsid w:val="00FA7A45"/>
    <w:rsid w:val="00FB3851"/>
    <w:rsid w:val="00FC010A"/>
    <w:rsid w:val="00FC2DB9"/>
    <w:rsid w:val="00FC47F5"/>
    <w:rsid w:val="00FC48AD"/>
    <w:rsid w:val="00FC608F"/>
    <w:rsid w:val="00FD46C0"/>
    <w:rsid w:val="00FD46E8"/>
    <w:rsid w:val="00FE3950"/>
    <w:rsid w:val="00FE4D87"/>
    <w:rsid w:val="00FF0C19"/>
    <w:rsid w:val="00FF306E"/>
    <w:rsid w:val="01D5998B"/>
    <w:rsid w:val="01E67B4E"/>
    <w:rsid w:val="01F07FA1"/>
    <w:rsid w:val="03143473"/>
    <w:rsid w:val="04700EC2"/>
    <w:rsid w:val="04E4F0AF"/>
    <w:rsid w:val="055298C7"/>
    <w:rsid w:val="05B98F37"/>
    <w:rsid w:val="060BDF23"/>
    <w:rsid w:val="0620E61C"/>
    <w:rsid w:val="0696F342"/>
    <w:rsid w:val="07C690AE"/>
    <w:rsid w:val="0848CF6A"/>
    <w:rsid w:val="088BF559"/>
    <w:rsid w:val="08E7DE03"/>
    <w:rsid w:val="0A526483"/>
    <w:rsid w:val="0B7A3C48"/>
    <w:rsid w:val="0C3BF003"/>
    <w:rsid w:val="0C8CE217"/>
    <w:rsid w:val="0D6B11AD"/>
    <w:rsid w:val="0D7E9328"/>
    <w:rsid w:val="0DBB4F26"/>
    <w:rsid w:val="0DFDC8AB"/>
    <w:rsid w:val="0EA66AED"/>
    <w:rsid w:val="0FCFB5E8"/>
    <w:rsid w:val="1196EFF8"/>
    <w:rsid w:val="1321DED2"/>
    <w:rsid w:val="133E071F"/>
    <w:rsid w:val="135ABA56"/>
    <w:rsid w:val="13E96E8C"/>
    <w:rsid w:val="152B4B9D"/>
    <w:rsid w:val="153A481E"/>
    <w:rsid w:val="1595E24C"/>
    <w:rsid w:val="1707E6F1"/>
    <w:rsid w:val="1775B412"/>
    <w:rsid w:val="18E5B0A2"/>
    <w:rsid w:val="19233311"/>
    <w:rsid w:val="199522E0"/>
    <w:rsid w:val="19EC7D1B"/>
    <w:rsid w:val="1A3CA5DE"/>
    <w:rsid w:val="1A5457A5"/>
    <w:rsid w:val="1A9AA681"/>
    <w:rsid w:val="1B158FBD"/>
    <w:rsid w:val="1B63319C"/>
    <w:rsid w:val="1BDFEB9B"/>
    <w:rsid w:val="1CB4547B"/>
    <w:rsid w:val="1D4D4789"/>
    <w:rsid w:val="1DDED8F6"/>
    <w:rsid w:val="1E1BD9FB"/>
    <w:rsid w:val="1E5F0A82"/>
    <w:rsid w:val="1EFC2D25"/>
    <w:rsid w:val="1F37D37D"/>
    <w:rsid w:val="1F661DA3"/>
    <w:rsid w:val="1F69D137"/>
    <w:rsid w:val="1FDECF09"/>
    <w:rsid w:val="200896B2"/>
    <w:rsid w:val="20157E4F"/>
    <w:rsid w:val="2209F8C7"/>
    <w:rsid w:val="2215664F"/>
    <w:rsid w:val="22FA948C"/>
    <w:rsid w:val="23DE56CA"/>
    <w:rsid w:val="24628251"/>
    <w:rsid w:val="24A85E7A"/>
    <w:rsid w:val="25432D20"/>
    <w:rsid w:val="257F0BD6"/>
    <w:rsid w:val="25A415DF"/>
    <w:rsid w:val="25CA95E0"/>
    <w:rsid w:val="26F429CF"/>
    <w:rsid w:val="26F7218C"/>
    <w:rsid w:val="29527EF4"/>
    <w:rsid w:val="295365A2"/>
    <w:rsid w:val="2961C2E1"/>
    <w:rsid w:val="2962A740"/>
    <w:rsid w:val="2976ED9A"/>
    <w:rsid w:val="29E80D2A"/>
    <w:rsid w:val="2B157F87"/>
    <w:rsid w:val="2B496E70"/>
    <w:rsid w:val="2B4E01F7"/>
    <w:rsid w:val="2C0326EF"/>
    <w:rsid w:val="2C3AD9FE"/>
    <w:rsid w:val="2C6E3E82"/>
    <w:rsid w:val="2CEAFFD9"/>
    <w:rsid w:val="2E66E1DF"/>
    <w:rsid w:val="2E793C63"/>
    <w:rsid w:val="2E810F32"/>
    <w:rsid w:val="2ECF5372"/>
    <w:rsid w:val="2F82AFC3"/>
    <w:rsid w:val="2F9A0A5A"/>
    <w:rsid w:val="3112361D"/>
    <w:rsid w:val="342BC0EC"/>
    <w:rsid w:val="34C4F759"/>
    <w:rsid w:val="34CD2D65"/>
    <w:rsid w:val="35C3703A"/>
    <w:rsid w:val="36F6DF09"/>
    <w:rsid w:val="385424B1"/>
    <w:rsid w:val="3867BD68"/>
    <w:rsid w:val="388CF59D"/>
    <w:rsid w:val="38B37AA1"/>
    <w:rsid w:val="390FA4EC"/>
    <w:rsid w:val="39562386"/>
    <w:rsid w:val="3A241D47"/>
    <w:rsid w:val="3A4F4B02"/>
    <w:rsid w:val="3AFB4CCB"/>
    <w:rsid w:val="3B08F13C"/>
    <w:rsid w:val="3B1C88F1"/>
    <w:rsid w:val="3B4D5B44"/>
    <w:rsid w:val="3B8A8BEB"/>
    <w:rsid w:val="3C8C3B49"/>
    <w:rsid w:val="3C971D2C"/>
    <w:rsid w:val="3D540354"/>
    <w:rsid w:val="3DA9B147"/>
    <w:rsid w:val="3E442E57"/>
    <w:rsid w:val="3E995CFD"/>
    <w:rsid w:val="402EE1A5"/>
    <w:rsid w:val="407A9B5A"/>
    <w:rsid w:val="4097DD2C"/>
    <w:rsid w:val="41AE7D8C"/>
    <w:rsid w:val="422321F0"/>
    <w:rsid w:val="42CB74A0"/>
    <w:rsid w:val="436326D3"/>
    <w:rsid w:val="43813E36"/>
    <w:rsid w:val="43DE5365"/>
    <w:rsid w:val="445E7468"/>
    <w:rsid w:val="44974D2E"/>
    <w:rsid w:val="44AA42DA"/>
    <w:rsid w:val="44E61E4E"/>
    <w:rsid w:val="476A0671"/>
    <w:rsid w:val="478172FE"/>
    <w:rsid w:val="4899A3DD"/>
    <w:rsid w:val="48F749B4"/>
    <w:rsid w:val="49B63D26"/>
    <w:rsid w:val="49F1AC3F"/>
    <w:rsid w:val="4AB4A777"/>
    <w:rsid w:val="4AC50ACC"/>
    <w:rsid w:val="4B39D511"/>
    <w:rsid w:val="4BA9D6C3"/>
    <w:rsid w:val="4C3D7794"/>
    <w:rsid w:val="4F6E5959"/>
    <w:rsid w:val="503D6922"/>
    <w:rsid w:val="505FE611"/>
    <w:rsid w:val="514B8370"/>
    <w:rsid w:val="51BF7600"/>
    <w:rsid w:val="523E75DE"/>
    <w:rsid w:val="52909C5E"/>
    <w:rsid w:val="5327A045"/>
    <w:rsid w:val="532EEC41"/>
    <w:rsid w:val="55E29E0A"/>
    <w:rsid w:val="560CD18C"/>
    <w:rsid w:val="5711DFE7"/>
    <w:rsid w:val="57357984"/>
    <w:rsid w:val="57C2EA88"/>
    <w:rsid w:val="5806F338"/>
    <w:rsid w:val="58D149E5"/>
    <w:rsid w:val="598698FF"/>
    <w:rsid w:val="59A56190"/>
    <w:rsid w:val="59BA5CCB"/>
    <w:rsid w:val="5A3A3417"/>
    <w:rsid w:val="5A7701F3"/>
    <w:rsid w:val="5A979508"/>
    <w:rsid w:val="5CA96DD3"/>
    <w:rsid w:val="5CD3660F"/>
    <w:rsid w:val="5E177113"/>
    <w:rsid w:val="5F497B20"/>
    <w:rsid w:val="5FB34174"/>
    <w:rsid w:val="5FCD484F"/>
    <w:rsid w:val="606AE0E1"/>
    <w:rsid w:val="61A6D732"/>
    <w:rsid w:val="61F52EB9"/>
    <w:rsid w:val="62864933"/>
    <w:rsid w:val="62CE389C"/>
    <w:rsid w:val="638D26CA"/>
    <w:rsid w:val="6464CC75"/>
    <w:rsid w:val="64894CE5"/>
    <w:rsid w:val="6489EEF5"/>
    <w:rsid w:val="652C5ACE"/>
    <w:rsid w:val="668F6AC3"/>
    <w:rsid w:val="66A8E406"/>
    <w:rsid w:val="6712C4AE"/>
    <w:rsid w:val="67C4D494"/>
    <w:rsid w:val="67DC0E42"/>
    <w:rsid w:val="67E571BE"/>
    <w:rsid w:val="68C789A0"/>
    <w:rsid w:val="69445FF4"/>
    <w:rsid w:val="69F09C42"/>
    <w:rsid w:val="6A56EE8C"/>
    <w:rsid w:val="6A7599A6"/>
    <w:rsid w:val="6BDB7BFD"/>
    <w:rsid w:val="6BE8913B"/>
    <w:rsid w:val="6D389E0C"/>
    <w:rsid w:val="6DC4246F"/>
    <w:rsid w:val="6E4013D4"/>
    <w:rsid w:val="6E5D675C"/>
    <w:rsid w:val="6F3EBCD7"/>
    <w:rsid w:val="70FBC531"/>
    <w:rsid w:val="710E0094"/>
    <w:rsid w:val="71899601"/>
    <w:rsid w:val="726FC2C1"/>
    <w:rsid w:val="72FB2E2C"/>
    <w:rsid w:val="73CAEDD7"/>
    <w:rsid w:val="74042956"/>
    <w:rsid w:val="759A93FE"/>
    <w:rsid w:val="75BA0A06"/>
    <w:rsid w:val="75F91740"/>
    <w:rsid w:val="75FE4B02"/>
    <w:rsid w:val="77F8C91A"/>
    <w:rsid w:val="798F1876"/>
    <w:rsid w:val="79E68D98"/>
    <w:rsid w:val="7CB16868"/>
    <w:rsid w:val="7D50ABD4"/>
    <w:rsid w:val="7F325B33"/>
    <w:rsid w:val="7FB1A4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0E4A"/>
  <w15:chartTrackingRefBased/>
  <w15:docId w15:val="{65D4D549-2058-4C40-955D-FBF0CDAA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7A"/>
    <w:rPr>
      <w:rFonts w:eastAsia="Times New Roman" w:cs="Times New Roman"/>
      <w:lang w:eastAsia="en-GB"/>
    </w:rPr>
  </w:style>
  <w:style w:type="paragraph" w:styleId="Heading1">
    <w:name w:val="heading 1"/>
    <w:basedOn w:val="Normal"/>
    <w:next w:val="Normal"/>
    <w:link w:val="Heading1Char"/>
    <w:autoRedefine/>
    <w:uiPriority w:val="9"/>
    <w:qFormat/>
    <w:rsid w:val="00416ECB"/>
    <w:pPr>
      <w:keepNext/>
      <w:keepLines/>
      <w:spacing w:before="240"/>
      <w:outlineLvl w:val="0"/>
    </w:pPr>
    <w:rPr>
      <w:rFonts w:eastAsiaTheme="minorEastAsia" w:cstheme="minorBidi"/>
      <w:b/>
      <w:bCs/>
      <w:sz w:val="28"/>
      <w:szCs w:val="28"/>
    </w:rPr>
  </w:style>
  <w:style w:type="paragraph" w:styleId="Heading2">
    <w:name w:val="heading 2"/>
    <w:basedOn w:val="Normal"/>
    <w:next w:val="Normal"/>
    <w:link w:val="Heading2Char"/>
    <w:autoRedefine/>
    <w:uiPriority w:val="9"/>
    <w:unhideWhenUsed/>
    <w:qFormat/>
    <w:rsid w:val="00AA636F"/>
    <w:pPr>
      <w:outlineLvl w:val="1"/>
    </w:pPr>
    <w:rPr>
      <w:rFonts w:eastAsia="Arial" w:cstheme="minorHAnsi"/>
      <w:b/>
      <w:bCs/>
      <w:sz w:val="28"/>
      <w:szCs w:val="28"/>
    </w:rPr>
  </w:style>
  <w:style w:type="paragraph" w:styleId="Heading3">
    <w:name w:val="heading 3"/>
    <w:basedOn w:val="Normal"/>
    <w:next w:val="Normal"/>
    <w:link w:val="Heading3Char"/>
    <w:uiPriority w:val="9"/>
    <w:unhideWhenUsed/>
    <w:qFormat/>
    <w:rsid w:val="001F214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C36EC2"/>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1F214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65C"/>
    <w:rPr>
      <w:color w:val="0563C1" w:themeColor="hyperlink"/>
      <w:u w:val="single"/>
    </w:rPr>
  </w:style>
  <w:style w:type="character" w:styleId="UnresolvedMention">
    <w:name w:val="Unresolved Mention"/>
    <w:basedOn w:val="DefaultParagraphFont"/>
    <w:uiPriority w:val="99"/>
    <w:semiHidden/>
    <w:unhideWhenUsed/>
    <w:rsid w:val="00D9465C"/>
    <w:rPr>
      <w:color w:val="605E5C"/>
      <w:shd w:val="clear" w:color="auto" w:fill="E1DFDD"/>
    </w:rPr>
  </w:style>
  <w:style w:type="paragraph" w:styleId="NormalWeb">
    <w:name w:val="Normal (Web)"/>
    <w:basedOn w:val="Normal"/>
    <w:uiPriority w:val="99"/>
    <w:unhideWhenUsed/>
    <w:rsid w:val="007F4255"/>
    <w:pPr>
      <w:spacing w:before="100" w:beforeAutospacing="1" w:after="100" w:afterAutospacing="1"/>
    </w:pPr>
  </w:style>
  <w:style w:type="character" w:customStyle="1" w:styleId="Heading4Char">
    <w:name w:val="Heading 4 Char"/>
    <w:basedOn w:val="DefaultParagraphFont"/>
    <w:link w:val="Heading4"/>
    <w:uiPriority w:val="9"/>
    <w:rsid w:val="00C36EC2"/>
    <w:rPr>
      <w:rFonts w:ascii="Times New Roman" w:eastAsia="Times New Roman" w:hAnsi="Times New Roman" w:cs="Times New Roman"/>
      <w:b/>
      <w:bCs/>
      <w:lang w:eastAsia="en-GB"/>
    </w:rPr>
  </w:style>
  <w:style w:type="character" w:styleId="Strong">
    <w:name w:val="Strong"/>
    <w:basedOn w:val="DefaultParagraphFont"/>
    <w:uiPriority w:val="22"/>
    <w:qFormat/>
    <w:rsid w:val="0045418B"/>
    <w:rPr>
      <w:b/>
      <w:bCs/>
    </w:rPr>
  </w:style>
  <w:style w:type="paragraph" w:styleId="ListParagraph">
    <w:name w:val="List Paragraph"/>
    <w:basedOn w:val="Normal"/>
    <w:uiPriority w:val="34"/>
    <w:qFormat/>
    <w:rsid w:val="0045418B"/>
    <w:pPr>
      <w:ind w:left="720"/>
      <w:contextualSpacing/>
    </w:pPr>
  </w:style>
  <w:style w:type="character" w:customStyle="1" w:styleId="Heading1Char">
    <w:name w:val="Heading 1 Char"/>
    <w:basedOn w:val="DefaultParagraphFont"/>
    <w:link w:val="Heading1"/>
    <w:uiPriority w:val="9"/>
    <w:rsid w:val="00416ECB"/>
    <w:rPr>
      <w:rFonts w:eastAsiaTheme="minorEastAsia"/>
      <w:b/>
      <w:bCs/>
      <w:sz w:val="28"/>
      <w:szCs w:val="28"/>
      <w:lang w:eastAsia="en-GB"/>
    </w:rPr>
  </w:style>
  <w:style w:type="paragraph" w:styleId="TOCHeading">
    <w:name w:val="TOC Heading"/>
    <w:basedOn w:val="Heading1"/>
    <w:next w:val="Normal"/>
    <w:uiPriority w:val="39"/>
    <w:unhideWhenUsed/>
    <w:qFormat/>
    <w:rsid w:val="2C3AD9FE"/>
    <w:pPr>
      <w:spacing w:before="480" w:line="276" w:lineRule="auto"/>
    </w:pPr>
    <w:rPr>
      <w:lang w:val="en-US" w:eastAsia="en-US"/>
    </w:rPr>
  </w:style>
  <w:style w:type="paragraph" w:styleId="TOC1">
    <w:name w:val="toc 1"/>
    <w:basedOn w:val="Normal"/>
    <w:next w:val="Normal"/>
    <w:autoRedefine/>
    <w:uiPriority w:val="39"/>
    <w:unhideWhenUsed/>
    <w:rsid w:val="001F2146"/>
    <w:pPr>
      <w:spacing w:before="120"/>
    </w:pPr>
    <w:rPr>
      <w:b/>
      <w:bCs/>
      <w:i/>
      <w:iCs/>
    </w:rPr>
  </w:style>
  <w:style w:type="paragraph" w:styleId="TOC2">
    <w:name w:val="toc 2"/>
    <w:basedOn w:val="Normal"/>
    <w:next w:val="Normal"/>
    <w:autoRedefine/>
    <w:uiPriority w:val="39"/>
    <w:unhideWhenUsed/>
    <w:rsid w:val="001F2146"/>
    <w:pPr>
      <w:spacing w:before="120"/>
      <w:ind w:left="240"/>
    </w:pPr>
    <w:rPr>
      <w:b/>
      <w:bCs/>
      <w:sz w:val="22"/>
      <w:szCs w:val="22"/>
    </w:rPr>
  </w:style>
  <w:style w:type="paragraph" w:styleId="TOC3">
    <w:name w:val="toc 3"/>
    <w:basedOn w:val="Normal"/>
    <w:next w:val="Normal"/>
    <w:autoRedefine/>
    <w:uiPriority w:val="39"/>
    <w:unhideWhenUsed/>
    <w:rsid w:val="001F2146"/>
    <w:pPr>
      <w:ind w:left="480"/>
    </w:pPr>
    <w:rPr>
      <w:sz w:val="20"/>
      <w:szCs w:val="20"/>
    </w:rPr>
  </w:style>
  <w:style w:type="paragraph" w:styleId="TOC4">
    <w:name w:val="toc 4"/>
    <w:basedOn w:val="Normal"/>
    <w:next w:val="Normal"/>
    <w:autoRedefine/>
    <w:uiPriority w:val="39"/>
    <w:unhideWhenUsed/>
    <w:rsid w:val="001F2146"/>
    <w:pPr>
      <w:ind w:left="720"/>
    </w:pPr>
    <w:rPr>
      <w:sz w:val="20"/>
      <w:szCs w:val="20"/>
    </w:rPr>
  </w:style>
  <w:style w:type="paragraph" w:styleId="TOC5">
    <w:name w:val="toc 5"/>
    <w:basedOn w:val="Normal"/>
    <w:next w:val="Normal"/>
    <w:autoRedefine/>
    <w:uiPriority w:val="39"/>
    <w:unhideWhenUsed/>
    <w:rsid w:val="001F2146"/>
    <w:pPr>
      <w:ind w:left="960"/>
    </w:pPr>
    <w:rPr>
      <w:sz w:val="20"/>
      <w:szCs w:val="20"/>
    </w:rPr>
  </w:style>
  <w:style w:type="paragraph" w:styleId="TOC6">
    <w:name w:val="toc 6"/>
    <w:basedOn w:val="Normal"/>
    <w:next w:val="Normal"/>
    <w:autoRedefine/>
    <w:uiPriority w:val="39"/>
    <w:unhideWhenUsed/>
    <w:rsid w:val="001F2146"/>
    <w:pPr>
      <w:ind w:left="1200"/>
    </w:pPr>
    <w:rPr>
      <w:sz w:val="20"/>
      <w:szCs w:val="20"/>
    </w:rPr>
  </w:style>
  <w:style w:type="paragraph" w:styleId="TOC7">
    <w:name w:val="toc 7"/>
    <w:basedOn w:val="Normal"/>
    <w:next w:val="Normal"/>
    <w:autoRedefine/>
    <w:uiPriority w:val="39"/>
    <w:unhideWhenUsed/>
    <w:rsid w:val="001F2146"/>
    <w:pPr>
      <w:ind w:left="1440"/>
    </w:pPr>
    <w:rPr>
      <w:sz w:val="20"/>
      <w:szCs w:val="20"/>
    </w:rPr>
  </w:style>
  <w:style w:type="paragraph" w:styleId="TOC8">
    <w:name w:val="toc 8"/>
    <w:basedOn w:val="Normal"/>
    <w:next w:val="Normal"/>
    <w:autoRedefine/>
    <w:uiPriority w:val="39"/>
    <w:unhideWhenUsed/>
    <w:rsid w:val="001F2146"/>
    <w:pPr>
      <w:ind w:left="1680"/>
    </w:pPr>
    <w:rPr>
      <w:sz w:val="20"/>
      <w:szCs w:val="20"/>
    </w:rPr>
  </w:style>
  <w:style w:type="paragraph" w:styleId="TOC9">
    <w:name w:val="toc 9"/>
    <w:basedOn w:val="Normal"/>
    <w:next w:val="Normal"/>
    <w:autoRedefine/>
    <w:uiPriority w:val="39"/>
    <w:unhideWhenUsed/>
    <w:rsid w:val="001F2146"/>
    <w:pPr>
      <w:ind w:left="1920"/>
    </w:pPr>
    <w:rPr>
      <w:sz w:val="20"/>
      <w:szCs w:val="20"/>
    </w:rPr>
  </w:style>
  <w:style w:type="character" w:customStyle="1" w:styleId="Heading2Char">
    <w:name w:val="Heading 2 Char"/>
    <w:basedOn w:val="DefaultParagraphFont"/>
    <w:link w:val="Heading2"/>
    <w:uiPriority w:val="9"/>
    <w:rsid w:val="00AA636F"/>
    <w:rPr>
      <w:rFonts w:eastAsia="Arial" w:cstheme="minorHAnsi"/>
      <w:b/>
      <w:bCs/>
      <w:sz w:val="28"/>
      <w:szCs w:val="28"/>
      <w:lang w:eastAsia="en-GB"/>
    </w:rPr>
  </w:style>
  <w:style w:type="character" w:customStyle="1" w:styleId="Heading3Char">
    <w:name w:val="Heading 3 Char"/>
    <w:basedOn w:val="DefaultParagraphFont"/>
    <w:link w:val="Heading3"/>
    <w:uiPriority w:val="9"/>
    <w:rsid w:val="001F2146"/>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rsid w:val="001F2146"/>
    <w:rPr>
      <w:rFonts w:asciiTheme="majorHAnsi" w:eastAsiaTheme="majorEastAsia" w:hAnsiTheme="majorHAnsi" w:cstheme="majorBidi"/>
      <w:color w:val="2F5496" w:themeColor="accent1" w:themeShade="BF"/>
      <w:lang w:eastAsia="en-GB"/>
    </w:rPr>
  </w:style>
  <w:style w:type="character" w:styleId="FollowedHyperlink">
    <w:name w:val="FollowedHyperlink"/>
    <w:basedOn w:val="DefaultParagraphFont"/>
    <w:uiPriority w:val="99"/>
    <w:semiHidden/>
    <w:unhideWhenUsed/>
    <w:rsid w:val="007A36EC"/>
    <w:rPr>
      <w:color w:val="954F72" w:themeColor="followedHyperlink"/>
      <w:u w:val="single"/>
    </w:rPr>
  </w:style>
  <w:style w:type="table" w:styleId="TableGrid">
    <w:name w:val="Table Grid"/>
    <w:basedOn w:val="TableNormal"/>
    <w:uiPriority w:val="39"/>
    <w:rsid w:val="005376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05F"/>
    <w:pPr>
      <w:tabs>
        <w:tab w:val="center" w:pos="4513"/>
        <w:tab w:val="right" w:pos="9026"/>
      </w:tabs>
    </w:pPr>
  </w:style>
  <w:style w:type="character" w:customStyle="1" w:styleId="HeaderChar">
    <w:name w:val="Header Char"/>
    <w:basedOn w:val="DefaultParagraphFont"/>
    <w:link w:val="Header"/>
    <w:uiPriority w:val="99"/>
    <w:rsid w:val="00F7305F"/>
    <w:rPr>
      <w:rFonts w:ascii="Times New Roman" w:eastAsia="Times New Roman" w:hAnsi="Times New Roman" w:cs="Times New Roman"/>
      <w:lang w:eastAsia="en-GB"/>
    </w:rPr>
  </w:style>
  <w:style w:type="paragraph" w:styleId="Footer">
    <w:name w:val="footer"/>
    <w:basedOn w:val="Normal"/>
    <w:link w:val="FooterChar"/>
    <w:uiPriority w:val="99"/>
    <w:unhideWhenUsed/>
    <w:rsid w:val="00F7305F"/>
    <w:pPr>
      <w:tabs>
        <w:tab w:val="center" w:pos="4513"/>
        <w:tab w:val="right" w:pos="9026"/>
      </w:tabs>
    </w:pPr>
  </w:style>
  <w:style w:type="character" w:customStyle="1" w:styleId="FooterChar">
    <w:name w:val="Footer Char"/>
    <w:basedOn w:val="DefaultParagraphFont"/>
    <w:link w:val="Footer"/>
    <w:uiPriority w:val="99"/>
    <w:rsid w:val="00F7305F"/>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F7305F"/>
    <w:pPr>
      <w:contextualSpacing/>
      <w:jc w:val="center"/>
    </w:pPr>
    <w:rPr>
      <w:rFonts w:eastAsiaTheme="minorEastAsia" w:cstheme="minorBidi"/>
      <w:b/>
      <w:bCs/>
      <w:sz w:val="56"/>
      <w:szCs w:val="56"/>
    </w:rPr>
  </w:style>
  <w:style w:type="character" w:customStyle="1" w:styleId="TitleChar">
    <w:name w:val="Title Char"/>
    <w:basedOn w:val="DefaultParagraphFont"/>
    <w:link w:val="Title"/>
    <w:uiPriority w:val="10"/>
    <w:rsid w:val="00F7305F"/>
    <w:rPr>
      <w:rFonts w:eastAsiaTheme="minorEastAsia"/>
      <w:b/>
      <w:bCs/>
      <w:sz w:val="56"/>
      <w:szCs w:val="56"/>
      <w:lang w:eastAsia="en-GB"/>
    </w:rPr>
  </w:style>
  <w:style w:type="paragraph" w:styleId="Revision">
    <w:name w:val="Revision"/>
    <w:hidden/>
    <w:uiPriority w:val="99"/>
    <w:semiHidden/>
    <w:rsid w:val="00F7305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82933">
      <w:bodyDiv w:val="1"/>
      <w:marLeft w:val="0"/>
      <w:marRight w:val="0"/>
      <w:marTop w:val="0"/>
      <w:marBottom w:val="0"/>
      <w:divBdr>
        <w:top w:val="none" w:sz="0" w:space="0" w:color="auto"/>
        <w:left w:val="none" w:sz="0" w:space="0" w:color="auto"/>
        <w:bottom w:val="none" w:sz="0" w:space="0" w:color="auto"/>
        <w:right w:val="none" w:sz="0" w:space="0" w:color="auto"/>
      </w:divBdr>
    </w:div>
    <w:div w:id="42875674">
      <w:bodyDiv w:val="1"/>
      <w:marLeft w:val="0"/>
      <w:marRight w:val="0"/>
      <w:marTop w:val="0"/>
      <w:marBottom w:val="0"/>
      <w:divBdr>
        <w:top w:val="none" w:sz="0" w:space="0" w:color="auto"/>
        <w:left w:val="none" w:sz="0" w:space="0" w:color="auto"/>
        <w:bottom w:val="none" w:sz="0" w:space="0" w:color="auto"/>
        <w:right w:val="none" w:sz="0" w:space="0" w:color="auto"/>
      </w:divBdr>
    </w:div>
    <w:div w:id="134101264">
      <w:bodyDiv w:val="1"/>
      <w:marLeft w:val="0"/>
      <w:marRight w:val="0"/>
      <w:marTop w:val="0"/>
      <w:marBottom w:val="0"/>
      <w:divBdr>
        <w:top w:val="none" w:sz="0" w:space="0" w:color="auto"/>
        <w:left w:val="none" w:sz="0" w:space="0" w:color="auto"/>
        <w:bottom w:val="none" w:sz="0" w:space="0" w:color="auto"/>
        <w:right w:val="none" w:sz="0" w:space="0" w:color="auto"/>
      </w:divBdr>
    </w:div>
    <w:div w:id="170721767">
      <w:bodyDiv w:val="1"/>
      <w:marLeft w:val="0"/>
      <w:marRight w:val="0"/>
      <w:marTop w:val="0"/>
      <w:marBottom w:val="0"/>
      <w:divBdr>
        <w:top w:val="none" w:sz="0" w:space="0" w:color="auto"/>
        <w:left w:val="none" w:sz="0" w:space="0" w:color="auto"/>
        <w:bottom w:val="none" w:sz="0" w:space="0" w:color="auto"/>
        <w:right w:val="none" w:sz="0" w:space="0" w:color="auto"/>
      </w:divBdr>
    </w:div>
    <w:div w:id="262687084">
      <w:bodyDiv w:val="1"/>
      <w:marLeft w:val="0"/>
      <w:marRight w:val="0"/>
      <w:marTop w:val="0"/>
      <w:marBottom w:val="0"/>
      <w:divBdr>
        <w:top w:val="none" w:sz="0" w:space="0" w:color="auto"/>
        <w:left w:val="none" w:sz="0" w:space="0" w:color="auto"/>
        <w:bottom w:val="none" w:sz="0" w:space="0" w:color="auto"/>
        <w:right w:val="none" w:sz="0" w:space="0" w:color="auto"/>
      </w:divBdr>
    </w:div>
    <w:div w:id="262885231">
      <w:bodyDiv w:val="1"/>
      <w:marLeft w:val="0"/>
      <w:marRight w:val="0"/>
      <w:marTop w:val="0"/>
      <w:marBottom w:val="0"/>
      <w:divBdr>
        <w:top w:val="none" w:sz="0" w:space="0" w:color="auto"/>
        <w:left w:val="none" w:sz="0" w:space="0" w:color="auto"/>
        <w:bottom w:val="none" w:sz="0" w:space="0" w:color="auto"/>
        <w:right w:val="none" w:sz="0" w:space="0" w:color="auto"/>
      </w:divBdr>
      <w:divsChild>
        <w:div w:id="1533494397">
          <w:marLeft w:val="0"/>
          <w:marRight w:val="0"/>
          <w:marTop w:val="80"/>
          <w:marBottom w:val="0"/>
          <w:divBdr>
            <w:top w:val="none" w:sz="0" w:space="0" w:color="auto"/>
            <w:left w:val="none" w:sz="0" w:space="0" w:color="auto"/>
            <w:bottom w:val="none" w:sz="0" w:space="0" w:color="auto"/>
            <w:right w:val="none" w:sz="0" w:space="0" w:color="auto"/>
          </w:divBdr>
        </w:div>
      </w:divsChild>
    </w:div>
    <w:div w:id="304431205">
      <w:bodyDiv w:val="1"/>
      <w:marLeft w:val="0"/>
      <w:marRight w:val="0"/>
      <w:marTop w:val="0"/>
      <w:marBottom w:val="0"/>
      <w:divBdr>
        <w:top w:val="none" w:sz="0" w:space="0" w:color="auto"/>
        <w:left w:val="none" w:sz="0" w:space="0" w:color="auto"/>
        <w:bottom w:val="none" w:sz="0" w:space="0" w:color="auto"/>
        <w:right w:val="none" w:sz="0" w:space="0" w:color="auto"/>
      </w:divBdr>
      <w:divsChild>
        <w:div w:id="683361913">
          <w:marLeft w:val="0"/>
          <w:marRight w:val="0"/>
          <w:marTop w:val="0"/>
          <w:marBottom w:val="0"/>
          <w:divBdr>
            <w:top w:val="none" w:sz="0" w:space="0" w:color="auto"/>
            <w:left w:val="none" w:sz="0" w:space="0" w:color="auto"/>
            <w:bottom w:val="none" w:sz="0" w:space="0" w:color="auto"/>
            <w:right w:val="none" w:sz="0" w:space="0" w:color="auto"/>
          </w:divBdr>
          <w:divsChild>
            <w:div w:id="1913351243">
              <w:marLeft w:val="0"/>
              <w:marRight w:val="0"/>
              <w:marTop w:val="0"/>
              <w:marBottom w:val="0"/>
              <w:divBdr>
                <w:top w:val="none" w:sz="0" w:space="0" w:color="auto"/>
                <w:left w:val="none" w:sz="0" w:space="0" w:color="auto"/>
                <w:bottom w:val="none" w:sz="0" w:space="0" w:color="auto"/>
                <w:right w:val="none" w:sz="0" w:space="0" w:color="auto"/>
              </w:divBdr>
            </w:div>
          </w:divsChild>
        </w:div>
        <w:div w:id="325016836">
          <w:marLeft w:val="0"/>
          <w:marRight w:val="0"/>
          <w:marTop w:val="0"/>
          <w:marBottom w:val="0"/>
          <w:divBdr>
            <w:top w:val="none" w:sz="0" w:space="0" w:color="auto"/>
            <w:left w:val="none" w:sz="0" w:space="0" w:color="auto"/>
            <w:bottom w:val="none" w:sz="0" w:space="0" w:color="auto"/>
            <w:right w:val="none" w:sz="0" w:space="0" w:color="auto"/>
          </w:divBdr>
          <w:divsChild>
            <w:div w:id="789054264">
              <w:marLeft w:val="0"/>
              <w:marRight w:val="0"/>
              <w:marTop w:val="729"/>
              <w:marBottom w:val="0"/>
              <w:divBdr>
                <w:top w:val="none" w:sz="0" w:space="0" w:color="auto"/>
                <w:left w:val="none" w:sz="0" w:space="0" w:color="auto"/>
                <w:bottom w:val="none" w:sz="0" w:space="0" w:color="auto"/>
                <w:right w:val="none" w:sz="0" w:space="0" w:color="auto"/>
              </w:divBdr>
            </w:div>
          </w:divsChild>
        </w:div>
      </w:divsChild>
    </w:div>
    <w:div w:id="329335462">
      <w:bodyDiv w:val="1"/>
      <w:marLeft w:val="0"/>
      <w:marRight w:val="0"/>
      <w:marTop w:val="0"/>
      <w:marBottom w:val="0"/>
      <w:divBdr>
        <w:top w:val="none" w:sz="0" w:space="0" w:color="auto"/>
        <w:left w:val="none" w:sz="0" w:space="0" w:color="auto"/>
        <w:bottom w:val="none" w:sz="0" w:space="0" w:color="auto"/>
        <w:right w:val="none" w:sz="0" w:space="0" w:color="auto"/>
      </w:divBdr>
    </w:div>
    <w:div w:id="493955736">
      <w:bodyDiv w:val="1"/>
      <w:marLeft w:val="0"/>
      <w:marRight w:val="0"/>
      <w:marTop w:val="0"/>
      <w:marBottom w:val="0"/>
      <w:divBdr>
        <w:top w:val="none" w:sz="0" w:space="0" w:color="auto"/>
        <w:left w:val="none" w:sz="0" w:space="0" w:color="auto"/>
        <w:bottom w:val="none" w:sz="0" w:space="0" w:color="auto"/>
        <w:right w:val="none" w:sz="0" w:space="0" w:color="auto"/>
      </w:divBdr>
      <w:divsChild>
        <w:div w:id="955450090">
          <w:marLeft w:val="0"/>
          <w:marRight w:val="0"/>
          <w:marTop w:val="0"/>
          <w:marBottom w:val="0"/>
          <w:divBdr>
            <w:top w:val="none" w:sz="0" w:space="0" w:color="auto"/>
            <w:left w:val="none" w:sz="0" w:space="0" w:color="auto"/>
            <w:bottom w:val="none" w:sz="0" w:space="0" w:color="auto"/>
            <w:right w:val="none" w:sz="0" w:space="0" w:color="auto"/>
          </w:divBdr>
          <w:divsChild>
            <w:div w:id="780879988">
              <w:marLeft w:val="0"/>
              <w:marRight w:val="0"/>
              <w:marTop w:val="0"/>
              <w:marBottom w:val="0"/>
              <w:divBdr>
                <w:top w:val="none" w:sz="0" w:space="0" w:color="auto"/>
                <w:left w:val="none" w:sz="0" w:space="0" w:color="auto"/>
                <w:bottom w:val="none" w:sz="0" w:space="0" w:color="auto"/>
                <w:right w:val="none" w:sz="0" w:space="0" w:color="auto"/>
              </w:divBdr>
            </w:div>
          </w:divsChild>
        </w:div>
        <w:div w:id="1184515371">
          <w:marLeft w:val="0"/>
          <w:marRight w:val="0"/>
          <w:marTop w:val="0"/>
          <w:marBottom w:val="0"/>
          <w:divBdr>
            <w:top w:val="none" w:sz="0" w:space="0" w:color="auto"/>
            <w:left w:val="none" w:sz="0" w:space="0" w:color="auto"/>
            <w:bottom w:val="none" w:sz="0" w:space="0" w:color="auto"/>
            <w:right w:val="none" w:sz="0" w:space="0" w:color="auto"/>
          </w:divBdr>
          <w:divsChild>
            <w:div w:id="1205482878">
              <w:marLeft w:val="0"/>
              <w:marRight w:val="0"/>
              <w:marTop w:val="729"/>
              <w:marBottom w:val="0"/>
              <w:divBdr>
                <w:top w:val="none" w:sz="0" w:space="0" w:color="auto"/>
                <w:left w:val="none" w:sz="0" w:space="0" w:color="auto"/>
                <w:bottom w:val="none" w:sz="0" w:space="0" w:color="auto"/>
                <w:right w:val="none" w:sz="0" w:space="0" w:color="auto"/>
              </w:divBdr>
            </w:div>
          </w:divsChild>
        </w:div>
      </w:divsChild>
    </w:div>
    <w:div w:id="517081600">
      <w:bodyDiv w:val="1"/>
      <w:marLeft w:val="0"/>
      <w:marRight w:val="0"/>
      <w:marTop w:val="0"/>
      <w:marBottom w:val="0"/>
      <w:divBdr>
        <w:top w:val="none" w:sz="0" w:space="0" w:color="auto"/>
        <w:left w:val="none" w:sz="0" w:space="0" w:color="auto"/>
        <w:bottom w:val="none" w:sz="0" w:space="0" w:color="auto"/>
        <w:right w:val="none" w:sz="0" w:space="0" w:color="auto"/>
      </w:divBdr>
    </w:div>
    <w:div w:id="557859453">
      <w:bodyDiv w:val="1"/>
      <w:marLeft w:val="0"/>
      <w:marRight w:val="0"/>
      <w:marTop w:val="0"/>
      <w:marBottom w:val="0"/>
      <w:divBdr>
        <w:top w:val="none" w:sz="0" w:space="0" w:color="auto"/>
        <w:left w:val="none" w:sz="0" w:space="0" w:color="auto"/>
        <w:bottom w:val="none" w:sz="0" w:space="0" w:color="auto"/>
        <w:right w:val="none" w:sz="0" w:space="0" w:color="auto"/>
      </w:divBdr>
      <w:divsChild>
        <w:div w:id="1321737369">
          <w:marLeft w:val="0"/>
          <w:marRight w:val="0"/>
          <w:marTop w:val="0"/>
          <w:marBottom w:val="0"/>
          <w:divBdr>
            <w:top w:val="none" w:sz="0" w:space="0" w:color="auto"/>
            <w:left w:val="none" w:sz="0" w:space="0" w:color="auto"/>
            <w:bottom w:val="none" w:sz="0" w:space="0" w:color="auto"/>
            <w:right w:val="none" w:sz="0" w:space="0" w:color="auto"/>
          </w:divBdr>
          <w:divsChild>
            <w:div w:id="707686310">
              <w:marLeft w:val="0"/>
              <w:marRight w:val="0"/>
              <w:marTop w:val="0"/>
              <w:marBottom w:val="0"/>
              <w:divBdr>
                <w:top w:val="none" w:sz="0" w:space="0" w:color="auto"/>
                <w:left w:val="none" w:sz="0" w:space="0" w:color="auto"/>
                <w:bottom w:val="none" w:sz="0" w:space="0" w:color="auto"/>
                <w:right w:val="none" w:sz="0" w:space="0" w:color="auto"/>
              </w:divBdr>
            </w:div>
          </w:divsChild>
        </w:div>
        <w:div w:id="1483039695">
          <w:marLeft w:val="0"/>
          <w:marRight w:val="0"/>
          <w:marTop w:val="0"/>
          <w:marBottom w:val="0"/>
          <w:divBdr>
            <w:top w:val="none" w:sz="0" w:space="0" w:color="auto"/>
            <w:left w:val="none" w:sz="0" w:space="0" w:color="auto"/>
            <w:bottom w:val="none" w:sz="0" w:space="0" w:color="auto"/>
            <w:right w:val="none" w:sz="0" w:space="0" w:color="auto"/>
          </w:divBdr>
          <w:divsChild>
            <w:div w:id="764156822">
              <w:marLeft w:val="0"/>
              <w:marRight w:val="0"/>
              <w:marTop w:val="729"/>
              <w:marBottom w:val="0"/>
              <w:divBdr>
                <w:top w:val="none" w:sz="0" w:space="0" w:color="auto"/>
                <w:left w:val="none" w:sz="0" w:space="0" w:color="auto"/>
                <w:bottom w:val="none" w:sz="0" w:space="0" w:color="auto"/>
                <w:right w:val="none" w:sz="0" w:space="0" w:color="auto"/>
              </w:divBdr>
            </w:div>
          </w:divsChild>
        </w:div>
      </w:divsChild>
    </w:div>
    <w:div w:id="608394383">
      <w:bodyDiv w:val="1"/>
      <w:marLeft w:val="0"/>
      <w:marRight w:val="0"/>
      <w:marTop w:val="0"/>
      <w:marBottom w:val="0"/>
      <w:divBdr>
        <w:top w:val="none" w:sz="0" w:space="0" w:color="auto"/>
        <w:left w:val="none" w:sz="0" w:space="0" w:color="auto"/>
        <w:bottom w:val="none" w:sz="0" w:space="0" w:color="auto"/>
        <w:right w:val="none" w:sz="0" w:space="0" w:color="auto"/>
      </w:divBdr>
    </w:div>
    <w:div w:id="675695729">
      <w:bodyDiv w:val="1"/>
      <w:marLeft w:val="0"/>
      <w:marRight w:val="0"/>
      <w:marTop w:val="0"/>
      <w:marBottom w:val="0"/>
      <w:divBdr>
        <w:top w:val="none" w:sz="0" w:space="0" w:color="auto"/>
        <w:left w:val="none" w:sz="0" w:space="0" w:color="auto"/>
        <w:bottom w:val="none" w:sz="0" w:space="0" w:color="auto"/>
        <w:right w:val="none" w:sz="0" w:space="0" w:color="auto"/>
      </w:divBdr>
    </w:div>
    <w:div w:id="868685165">
      <w:bodyDiv w:val="1"/>
      <w:marLeft w:val="0"/>
      <w:marRight w:val="0"/>
      <w:marTop w:val="0"/>
      <w:marBottom w:val="0"/>
      <w:divBdr>
        <w:top w:val="none" w:sz="0" w:space="0" w:color="auto"/>
        <w:left w:val="none" w:sz="0" w:space="0" w:color="auto"/>
        <w:bottom w:val="none" w:sz="0" w:space="0" w:color="auto"/>
        <w:right w:val="none" w:sz="0" w:space="0" w:color="auto"/>
      </w:divBdr>
    </w:div>
    <w:div w:id="1136070441">
      <w:bodyDiv w:val="1"/>
      <w:marLeft w:val="0"/>
      <w:marRight w:val="0"/>
      <w:marTop w:val="0"/>
      <w:marBottom w:val="0"/>
      <w:divBdr>
        <w:top w:val="none" w:sz="0" w:space="0" w:color="auto"/>
        <w:left w:val="none" w:sz="0" w:space="0" w:color="auto"/>
        <w:bottom w:val="none" w:sz="0" w:space="0" w:color="auto"/>
        <w:right w:val="none" w:sz="0" w:space="0" w:color="auto"/>
      </w:divBdr>
    </w:div>
    <w:div w:id="1236628884">
      <w:bodyDiv w:val="1"/>
      <w:marLeft w:val="0"/>
      <w:marRight w:val="0"/>
      <w:marTop w:val="0"/>
      <w:marBottom w:val="0"/>
      <w:divBdr>
        <w:top w:val="none" w:sz="0" w:space="0" w:color="auto"/>
        <w:left w:val="none" w:sz="0" w:space="0" w:color="auto"/>
        <w:bottom w:val="none" w:sz="0" w:space="0" w:color="auto"/>
        <w:right w:val="none" w:sz="0" w:space="0" w:color="auto"/>
      </w:divBdr>
      <w:divsChild>
        <w:div w:id="1507280100">
          <w:marLeft w:val="0"/>
          <w:marRight w:val="0"/>
          <w:marTop w:val="0"/>
          <w:marBottom w:val="0"/>
          <w:divBdr>
            <w:top w:val="none" w:sz="0" w:space="0" w:color="auto"/>
            <w:left w:val="none" w:sz="0" w:space="0" w:color="auto"/>
            <w:bottom w:val="none" w:sz="0" w:space="0" w:color="auto"/>
            <w:right w:val="none" w:sz="0" w:space="0" w:color="auto"/>
          </w:divBdr>
          <w:divsChild>
            <w:div w:id="1470709823">
              <w:marLeft w:val="0"/>
              <w:marRight w:val="0"/>
              <w:marTop w:val="0"/>
              <w:marBottom w:val="0"/>
              <w:divBdr>
                <w:top w:val="none" w:sz="0" w:space="0" w:color="auto"/>
                <w:left w:val="none" w:sz="0" w:space="0" w:color="auto"/>
                <w:bottom w:val="none" w:sz="0" w:space="0" w:color="auto"/>
                <w:right w:val="none" w:sz="0" w:space="0" w:color="auto"/>
              </w:divBdr>
            </w:div>
          </w:divsChild>
        </w:div>
        <w:div w:id="878587372">
          <w:marLeft w:val="0"/>
          <w:marRight w:val="0"/>
          <w:marTop w:val="0"/>
          <w:marBottom w:val="0"/>
          <w:divBdr>
            <w:top w:val="none" w:sz="0" w:space="0" w:color="auto"/>
            <w:left w:val="none" w:sz="0" w:space="0" w:color="auto"/>
            <w:bottom w:val="none" w:sz="0" w:space="0" w:color="auto"/>
            <w:right w:val="none" w:sz="0" w:space="0" w:color="auto"/>
          </w:divBdr>
          <w:divsChild>
            <w:div w:id="1966043162">
              <w:marLeft w:val="0"/>
              <w:marRight w:val="0"/>
              <w:marTop w:val="729"/>
              <w:marBottom w:val="0"/>
              <w:divBdr>
                <w:top w:val="none" w:sz="0" w:space="0" w:color="auto"/>
                <w:left w:val="none" w:sz="0" w:space="0" w:color="auto"/>
                <w:bottom w:val="none" w:sz="0" w:space="0" w:color="auto"/>
                <w:right w:val="none" w:sz="0" w:space="0" w:color="auto"/>
              </w:divBdr>
            </w:div>
          </w:divsChild>
        </w:div>
      </w:divsChild>
    </w:div>
    <w:div w:id="1262372199">
      <w:bodyDiv w:val="1"/>
      <w:marLeft w:val="0"/>
      <w:marRight w:val="0"/>
      <w:marTop w:val="0"/>
      <w:marBottom w:val="0"/>
      <w:divBdr>
        <w:top w:val="none" w:sz="0" w:space="0" w:color="auto"/>
        <w:left w:val="none" w:sz="0" w:space="0" w:color="auto"/>
        <w:bottom w:val="none" w:sz="0" w:space="0" w:color="auto"/>
        <w:right w:val="none" w:sz="0" w:space="0" w:color="auto"/>
      </w:divBdr>
    </w:div>
    <w:div w:id="1491946744">
      <w:bodyDiv w:val="1"/>
      <w:marLeft w:val="0"/>
      <w:marRight w:val="0"/>
      <w:marTop w:val="0"/>
      <w:marBottom w:val="0"/>
      <w:divBdr>
        <w:top w:val="none" w:sz="0" w:space="0" w:color="auto"/>
        <w:left w:val="none" w:sz="0" w:space="0" w:color="auto"/>
        <w:bottom w:val="none" w:sz="0" w:space="0" w:color="auto"/>
        <w:right w:val="none" w:sz="0" w:space="0" w:color="auto"/>
      </w:divBdr>
    </w:div>
    <w:div w:id="1603537460">
      <w:bodyDiv w:val="1"/>
      <w:marLeft w:val="0"/>
      <w:marRight w:val="0"/>
      <w:marTop w:val="0"/>
      <w:marBottom w:val="0"/>
      <w:divBdr>
        <w:top w:val="none" w:sz="0" w:space="0" w:color="auto"/>
        <w:left w:val="none" w:sz="0" w:space="0" w:color="auto"/>
        <w:bottom w:val="none" w:sz="0" w:space="0" w:color="auto"/>
        <w:right w:val="none" w:sz="0" w:space="0" w:color="auto"/>
      </w:divBdr>
    </w:div>
    <w:div w:id="1609969199">
      <w:bodyDiv w:val="1"/>
      <w:marLeft w:val="0"/>
      <w:marRight w:val="0"/>
      <w:marTop w:val="0"/>
      <w:marBottom w:val="0"/>
      <w:divBdr>
        <w:top w:val="none" w:sz="0" w:space="0" w:color="auto"/>
        <w:left w:val="none" w:sz="0" w:space="0" w:color="auto"/>
        <w:bottom w:val="none" w:sz="0" w:space="0" w:color="auto"/>
        <w:right w:val="none" w:sz="0" w:space="0" w:color="auto"/>
      </w:divBdr>
      <w:divsChild>
        <w:div w:id="2013020277">
          <w:marLeft w:val="0"/>
          <w:marRight w:val="0"/>
          <w:marTop w:val="80"/>
          <w:marBottom w:val="0"/>
          <w:divBdr>
            <w:top w:val="none" w:sz="0" w:space="0" w:color="auto"/>
            <w:left w:val="none" w:sz="0" w:space="0" w:color="auto"/>
            <w:bottom w:val="none" w:sz="0" w:space="0" w:color="auto"/>
            <w:right w:val="none" w:sz="0" w:space="0" w:color="auto"/>
          </w:divBdr>
        </w:div>
      </w:divsChild>
    </w:div>
    <w:div w:id="1621840729">
      <w:bodyDiv w:val="1"/>
      <w:marLeft w:val="0"/>
      <w:marRight w:val="0"/>
      <w:marTop w:val="0"/>
      <w:marBottom w:val="0"/>
      <w:divBdr>
        <w:top w:val="none" w:sz="0" w:space="0" w:color="auto"/>
        <w:left w:val="none" w:sz="0" w:space="0" w:color="auto"/>
        <w:bottom w:val="none" w:sz="0" w:space="0" w:color="auto"/>
        <w:right w:val="none" w:sz="0" w:space="0" w:color="auto"/>
      </w:divBdr>
    </w:div>
    <w:div w:id="1626155952">
      <w:bodyDiv w:val="1"/>
      <w:marLeft w:val="0"/>
      <w:marRight w:val="0"/>
      <w:marTop w:val="0"/>
      <w:marBottom w:val="0"/>
      <w:divBdr>
        <w:top w:val="none" w:sz="0" w:space="0" w:color="auto"/>
        <w:left w:val="none" w:sz="0" w:space="0" w:color="auto"/>
        <w:bottom w:val="none" w:sz="0" w:space="0" w:color="auto"/>
        <w:right w:val="none" w:sz="0" w:space="0" w:color="auto"/>
      </w:divBdr>
    </w:div>
    <w:div w:id="1629513143">
      <w:bodyDiv w:val="1"/>
      <w:marLeft w:val="0"/>
      <w:marRight w:val="0"/>
      <w:marTop w:val="0"/>
      <w:marBottom w:val="0"/>
      <w:divBdr>
        <w:top w:val="none" w:sz="0" w:space="0" w:color="auto"/>
        <w:left w:val="none" w:sz="0" w:space="0" w:color="auto"/>
        <w:bottom w:val="none" w:sz="0" w:space="0" w:color="auto"/>
        <w:right w:val="none" w:sz="0" w:space="0" w:color="auto"/>
      </w:divBdr>
    </w:div>
    <w:div w:id="1664120026">
      <w:bodyDiv w:val="1"/>
      <w:marLeft w:val="0"/>
      <w:marRight w:val="0"/>
      <w:marTop w:val="0"/>
      <w:marBottom w:val="0"/>
      <w:divBdr>
        <w:top w:val="none" w:sz="0" w:space="0" w:color="auto"/>
        <w:left w:val="none" w:sz="0" w:space="0" w:color="auto"/>
        <w:bottom w:val="none" w:sz="0" w:space="0" w:color="auto"/>
        <w:right w:val="none" w:sz="0" w:space="0" w:color="auto"/>
      </w:divBdr>
    </w:div>
    <w:div w:id="1904291566">
      <w:bodyDiv w:val="1"/>
      <w:marLeft w:val="0"/>
      <w:marRight w:val="0"/>
      <w:marTop w:val="0"/>
      <w:marBottom w:val="0"/>
      <w:divBdr>
        <w:top w:val="none" w:sz="0" w:space="0" w:color="auto"/>
        <w:left w:val="none" w:sz="0" w:space="0" w:color="auto"/>
        <w:bottom w:val="none" w:sz="0" w:space="0" w:color="auto"/>
        <w:right w:val="none" w:sz="0" w:space="0" w:color="auto"/>
      </w:divBdr>
    </w:div>
    <w:div w:id="1957833938">
      <w:bodyDiv w:val="1"/>
      <w:marLeft w:val="0"/>
      <w:marRight w:val="0"/>
      <w:marTop w:val="0"/>
      <w:marBottom w:val="0"/>
      <w:divBdr>
        <w:top w:val="none" w:sz="0" w:space="0" w:color="auto"/>
        <w:left w:val="none" w:sz="0" w:space="0" w:color="auto"/>
        <w:bottom w:val="none" w:sz="0" w:space="0" w:color="auto"/>
        <w:right w:val="none" w:sz="0" w:space="0" w:color="auto"/>
      </w:divBdr>
    </w:div>
    <w:div w:id="1995646449">
      <w:bodyDiv w:val="1"/>
      <w:marLeft w:val="0"/>
      <w:marRight w:val="0"/>
      <w:marTop w:val="0"/>
      <w:marBottom w:val="0"/>
      <w:divBdr>
        <w:top w:val="none" w:sz="0" w:space="0" w:color="auto"/>
        <w:left w:val="none" w:sz="0" w:space="0" w:color="auto"/>
        <w:bottom w:val="none" w:sz="0" w:space="0" w:color="auto"/>
        <w:right w:val="none" w:sz="0" w:space="0" w:color="auto"/>
      </w:divBdr>
      <w:divsChild>
        <w:div w:id="902448459">
          <w:marLeft w:val="0"/>
          <w:marRight w:val="0"/>
          <w:marTop w:val="49"/>
          <w:marBottom w:val="0"/>
          <w:divBdr>
            <w:top w:val="none" w:sz="0" w:space="0" w:color="auto"/>
            <w:left w:val="none" w:sz="0" w:space="0" w:color="auto"/>
            <w:bottom w:val="none" w:sz="0" w:space="0" w:color="auto"/>
            <w:right w:val="none" w:sz="0" w:space="0" w:color="auto"/>
          </w:divBdr>
        </w:div>
      </w:divsChild>
    </w:div>
    <w:div w:id="1996449286">
      <w:bodyDiv w:val="1"/>
      <w:marLeft w:val="0"/>
      <w:marRight w:val="0"/>
      <w:marTop w:val="0"/>
      <w:marBottom w:val="0"/>
      <w:divBdr>
        <w:top w:val="none" w:sz="0" w:space="0" w:color="auto"/>
        <w:left w:val="none" w:sz="0" w:space="0" w:color="auto"/>
        <w:bottom w:val="none" w:sz="0" w:space="0" w:color="auto"/>
        <w:right w:val="none" w:sz="0" w:space="0" w:color="auto"/>
      </w:divBdr>
    </w:div>
    <w:div w:id="2107653024">
      <w:bodyDiv w:val="1"/>
      <w:marLeft w:val="0"/>
      <w:marRight w:val="0"/>
      <w:marTop w:val="0"/>
      <w:marBottom w:val="0"/>
      <w:divBdr>
        <w:top w:val="none" w:sz="0" w:space="0" w:color="auto"/>
        <w:left w:val="none" w:sz="0" w:space="0" w:color="auto"/>
        <w:bottom w:val="none" w:sz="0" w:space="0" w:color="auto"/>
        <w:right w:val="none" w:sz="0" w:space="0" w:color="auto"/>
      </w:divBdr>
    </w:div>
    <w:div w:id="2120955013">
      <w:bodyDiv w:val="1"/>
      <w:marLeft w:val="0"/>
      <w:marRight w:val="0"/>
      <w:marTop w:val="0"/>
      <w:marBottom w:val="0"/>
      <w:divBdr>
        <w:top w:val="none" w:sz="0" w:space="0" w:color="auto"/>
        <w:left w:val="none" w:sz="0" w:space="0" w:color="auto"/>
        <w:bottom w:val="none" w:sz="0" w:space="0" w:color="auto"/>
        <w:right w:val="none" w:sz="0" w:space="0" w:color="auto"/>
      </w:divBdr>
      <w:divsChild>
        <w:div w:id="1381785126">
          <w:marLeft w:val="0"/>
          <w:marRight w:val="0"/>
          <w:marTop w:val="4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ny.sturgess@whitehead.found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ity@whitehead.foun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2e8ae80-4bc0-4562-aad7-ecec4d0c478b" xsi:nil="true"/>
    <lcf76f155ced4ddcb4097134ff3c332f xmlns="ba3058c1-d695-4be7-bdeb-b9a0877fe1ad">
      <Terms xmlns="http://schemas.microsoft.com/office/infopath/2007/PartnerControls"/>
    </lcf76f155ced4ddcb4097134ff3c332f>
    <SharedWithUsers xmlns="72e8ae80-4bc0-4562-aad7-ecec4d0c478b">
      <UserInfo>
        <DisplayName>Paul Brackley</DisplayName>
        <AccountId>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52D61698885E4EA0F6D92D92F00E2E" ma:contentTypeVersion="14" ma:contentTypeDescription="Create a new document." ma:contentTypeScope="" ma:versionID="9b474624dbb7632bfe7fb7c4ef13eb1f">
  <xsd:schema xmlns:xsd="http://www.w3.org/2001/XMLSchema" xmlns:xs="http://www.w3.org/2001/XMLSchema" xmlns:p="http://schemas.microsoft.com/office/2006/metadata/properties" xmlns:ns2="ba3058c1-d695-4be7-bdeb-b9a0877fe1ad" xmlns:ns3="72e8ae80-4bc0-4562-aad7-ecec4d0c478b" targetNamespace="http://schemas.microsoft.com/office/2006/metadata/properties" ma:root="true" ma:fieldsID="ec275c06377e58798177b4a102dddb50" ns2:_="" ns3:_="">
    <xsd:import namespace="ba3058c1-d695-4be7-bdeb-b9a0877fe1ad"/>
    <xsd:import namespace="72e8ae80-4bc0-4562-aad7-ecec4d0c478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058c1-d695-4be7-bdeb-b9a0877fe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7c4a554-7481-41b9-92fa-c096e9f3a77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8ae80-4bc0-4562-aad7-ecec4d0c47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cbb3668-c54b-4437-934b-c8190afe6468}" ma:internalName="TaxCatchAll" ma:showField="CatchAllData" ma:web="72e8ae80-4bc0-4562-aad7-ecec4d0c4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C04520-7163-EC49-BC72-AAD8BA472469}">
  <ds:schemaRefs>
    <ds:schemaRef ds:uri="http://schemas.openxmlformats.org/officeDocument/2006/bibliography"/>
  </ds:schemaRefs>
</ds:datastoreItem>
</file>

<file path=customXml/itemProps2.xml><?xml version="1.0" encoding="utf-8"?>
<ds:datastoreItem xmlns:ds="http://schemas.openxmlformats.org/officeDocument/2006/customXml" ds:itemID="{6D602AE6-753D-4768-8DB4-FE79FF4D4D62}">
  <ds:schemaRefs>
    <ds:schemaRef ds:uri="http://schemas.microsoft.com/office/2006/metadata/properties"/>
    <ds:schemaRef ds:uri="http://schemas.microsoft.com/office/infopath/2007/PartnerControls"/>
    <ds:schemaRef ds:uri="72e8ae80-4bc0-4562-aad7-ecec4d0c478b"/>
    <ds:schemaRef ds:uri="ba3058c1-d695-4be7-bdeb-b9a0877fe1ad"/>
  </ds:schemaRefs>
</ds:datastoreItem>
</file>

<file path=customXml/itemProps3.xml><?xml version="1.0" encoding="utf-8"?>
<ds:datastoreItem xmlns:ds="http://schemas.openxmlformats.org/officeDocument/2006/customXml" ds:itemID="{9FC036A0-121A-48A8-90F7-0C86A759B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058c1-d695-4be7-bdeb-b9a0877fe1ad"/>
    <ds:schemaRef ds:uri="72e8ae80-4bc0-4562-aad7-ecec4d0c4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8B7E5-700E-4315-AA6A-6BB427D085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RGibsonSDA</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fosbrook</dc:creator>
  <cp:keywords/>
  <dc:description/>
  <cp:lastModifiedBy>Hannah Webber (staff)</cp:lastModifiedBy>
  <cp:revision>2</cp:revision>
  <dcterms:created xsi:type="dcterms:W3CDTF">2024-03-24T17:47:00Z</dcterms:created>
  <dcterms:modified xsi:type="dcterms:W3CDTF">2024-03-24T17:47:00Z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0x0101001752D61698885E4EA0F6D92D92F00E2E</vt:lpwstr>
  </property>
  <property fmtid="{D5CDD505-2E9C-101B-9397-08002B2CF9AE}" pid="3" name="MediaServiceImageTags">
    <vt:lpwstr/>
  </property>
</Properties>
</file>